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鄂公学字[2023]0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29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湖北省公路学会关于开展</w:t>
      </w:r>
      <w:r>
        <w:rPr>
          <w:rFonts w:hint="eastAsia" w:ascii="黑体" w:hAnsi="黑体" w:eastAsia="黑体" w:cs="黑体"/>
          <w:sz w:val="36"/>
          <w:szCs w:val="36"/>
        </w:rPr>
        <w:t>2023年度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全国公路优秀科普作品评选活动的通知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各专业委员会、各市州公路（交通）学会、各会员单位：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为做好今年的科普作品评选工作，中国公路学会下发了</w:t>
      </w:r>
      <w:r>
        <w:rPr>
          <w:rFonts w:hint="eastAsia" w:ascii="华文仿宋" w:hAnsi="华文仿宋" w:eastAsia="华文仿宋" w:cs="华文仿宋"/>
          <w:sz w:val="32"/>
          <w:szCs w:val="32"/>
        </w:rPr>
        <w:t>公学秘字〔2023〕12号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</w:rPr>
        <w:t>关于开展2023年度全国公路优秀科普作品评选活动的通知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”文件，现转发你们。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2023年度全国公路优秀科普作品评选活动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项目分</w:t>
      </w:r>
      <w:r>
        <w:rPr>
          <w:rFonts w:hint="eastAsia" w:ascii="华文仿宋" w:hAnsi="华文仿宋" w:eastAsia="华文仿宋" w:cs="华文仿宋"/>
          <w:sz w:val="32"/>
          <w:szCs w:val="32"/>
        </w:rPr>
        <w:t>图书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文创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视频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三个类别，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希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望有条件的会员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单位按照文件要求，积极准备，踊跃参加。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对申报材料要求如下：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1、各主创单位填写</w:t>
      </w:r>
      <w:r>
        <w:rPr>
          <w:rFonts w:hint="eastAsia" w:ascii="华文仿宋" w:hAnsi="华文仿宋" w:eastAsia="华文仿宋" w:cs="华文仿宋"/>
          <w:sz w:val="32"/>
          <w:szCs w:val="32"/>
        </w:rPr>
        <w:t>2023 年度全国公路优秀科普作品申报表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（表附后）。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2、各主创单位于2023年8月25日之前，按照中国公路学会提交材料的要求，将申报表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word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版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  <w:lang w:eastAsia="zh-CN"/>
        </w:rPr>
        <w:t>、盖章版、作品及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其相关证明材料拷贝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U盘，</w:t>
      </w:r>
      <w:r>
        <w:rPr>
          <w:rFonts w:hint="eastAsia" w:ascii="华文仿宋" w:hAnsi="华文仿宋" w:eastAsia="华文仿宋" w:cs="华文仿宋"/>
          <w:sz w:val="32"/>
          <w:szCs w:val="32"/>
        </w:rPr>
        <w:t>图书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文创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类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纸质作品各1套，一并快递中国公路学会，其中U盘中电子版材料发至我会邮箱：</w:t>
      </w:r>
      <w:r>
        <w:rPr>
          <w:rFonts w:hint="eastAsia" w:ascii="华文仿宋" w:hAnsi="华文仿宋" w:eastAsia="华文仿宋" w:cs="华文仿宋"/>
          <w:sz w:val="32"/>
          <w:szCs w:val="32"/>
        </w:rPr>
        <w:t>764534304@qq.com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凡此次申报的</w:t>
      </w:r>
      <w:r>
        <w:rPr>
          <w:rFonts w:hint="eastAsia" w:ascii="华文仿宋" w:hAnsi="华文仿宋" w:eastAsia="华文仿宋" w:cs="华文仿宋"/>
          <w:sz w:val="32"/>
          <w:szCs w:val="32"/>
        </w:rPr>
        <w:t>2023年度全国公路优秀科普作品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，我会将在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省公路学会网站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“科普活动”栏目中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进行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宣传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展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孙国英    </w:t>
      </w:r>
      <w:r>
        <w:rPr>
          <w:rFonts w:hint="eastAsia" w:ascii="华文仿宋" w:hAnsi="华文仿宋" w:eastAsia="华文仿宋" w:cs="华文仿宋"/>
          <w:sz w:val="32"/>
          <w:szCs w:val="32"/>
        </w:rPr>
        <w:t>联系电话: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027-83461639  18107214480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pacing w:val="-11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关于开展2023年度全国公路优秀科普作品评选活动的通知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2023 年度全国公路优秀科普作品申报表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2023年5月月4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日</w:t>
      </w:r>
    </w:p>
    <w:p>
      <w:pPr>
        <w:spacing w:line="276" w:lineRule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276" w:lineRule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  <w:t>中</w:t>
      </w:r>
      <w:r>
        <w:rPr>
          <w:rFonts w:ascii="微软雅黑" w:hAnsi="微软雅黑" w:eastAsia="微软雅黑" w:cs="微软雅黑"/>
          <w:color w:val="FF0000"/>
          <w:spacing w:val="-3"/>
          <w:sz w:val="76"/>
          <w:szCs w:val="76"/>
        </w:rPr>
        <w:t>国公路学会秘书处文件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0" w:line="224" w:lineRule="auto"/>
        <w:ind w:left="27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公学秘字〔2023〕12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before="185" w:line="29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542280" cy="18415"/>
                <wp:effectExtent l="0" t="0" r="0" b="0"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280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27" h="29">
                              <a:moveTo>
                                <a:pt x="0" y="28"/>
                              </a:moveTo>
                              <a:lnTo>
                                <a:pt x="8727" y="28"/>
                              </a:lnTo>
                              <a:lnTo>
                                <a:pt x="8727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36.4pt;" fillcolor="#FF0000" filled="t" stroked="f" coordsize="8727,29" o:gfxdata="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8AegdQAAAADAQAADwAAAAAA&#10;AAABACAAAAAiAAAAZHJzL2Rvd25yZXYueG1sUEsBAhQAFAAAAAgAh07iQO6p2/gXAgAAfQQAAA4A&#10;AAAAAAAAAQAgAAAAIwEAAGRycy9lMm9Eb2MueG1sUEsFBgAAAAAGAAYAWQEAAKwFAAAAAA==&#10;" path="m0,28l8727,28,8727,0,0,0,0,28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before="401" w:line="246" w:lineRule="auto"/>
        <w:ind w:left="2825" w:right="408" w:hanging="24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关于开展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2023年度全国公路优秀科普作品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评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选活动的通知</w:t>
      </w:r>
    </w:p>
    <w:p>
      <w:pPr>
        <w:spacing w:before="301" w:line="222" w:lineRule="auto"/>
        <w:ind w:left="2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各会员</w:t>
      </w:r>
      <w:r>
        <w:rPr>
          <w:rFonts w:ascii="仿宋" w:hAnsi="仿宋" w:eastAsia="仿宋" w:cs="仿宋"/>
          <w:spacing w:val="-1"/>
          <w:sz w:val="31"/>
          <w:szCs w:val="31"/>
        </w:rPr>
        <w:t>单位：</w:t>
      </w:r>
    </w:p>
    <w:p>
      <w:pPr>
        <w:spacing w:before="211" w:line="345" w:lineRule="auto"/>
        <w:ind w:left="227" w:right="20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全国公路</w:t>
      </w:r>
      <w:r>
        <w:rPr>
          <w:rFonts w:ascii="仿宋" w:hAnsi="仿宋" w:eastAsia="仿宋" w:cs="仿宋"/>
          <w:spacing w:val="2"/>
          <w:sz w:val="31"/>
          <w:szCs w:val="31"/>
        </w:rPr>
        <w:t>优秀科普作品评选活动自举办以来， 得到广大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会</w:t>
      </w:r>
      <w:r>
        <w:rPr>
          <w:rFonts w:ascii="仿宋" w:hAnsi="仿宋" w:eastAsia="仿宋" w:cs="仿宋"/>
          <w:spacing w:val="-3"/>
          <w:sz w:val="31"/>
          <w:szCs w:val="31"/>
        </w:rPr>
        <w:t>员的积极参与和广泛好评。 为大力普及公路科学知识， 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高全民科学素养，应广大会员单位的要求， 我会继续开</w:t>
      </w:r>
      <w:r>
        <w:rPr>
          <w:rFonts w:ascii="仿宋" w:hAnsi="仿宋" w:eastAsia="仿宋" w:cs="仿宋"/>
          <w:spacing w:val="11"/>
          <w:sz w:val="31"/>
          <w:szCs w:val="31"/>
        </w:rPr>
        <w:t>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2023 年度全</w:t>
      </w:r>
      <w:r>
        <w:rPr>
          <w:rFonts w:ascii="仿宋" w:hAnsi="仿宋" w:eastAsia="仿宋" w:cs="仿宋"/>
          <w:spacing w:val="2"/>
          <w:sz w:val="31"/>
          <w:szCs w:val="31"/>
        </w:rPr>
        <w:t>国公路优秀科普作品评选活动。现将有关事宜通</w:t>
      </w:r>
      <w:r>
        <w:rPr>
          <w:rFonts w:ascii="仿宋" w:hAnsi="仿宋" w:eastAsia="仿宋" w:cs="仿宋"/>
          <w:spacing w:val="-13"/>
          <w:sz w:val="31"/>
          <w:szCs w:val="31"/>
        </w:rPr>
        <w:t>知如下：</w:t>
      </w:r>
    </w:p>
    <w:p>
      <w:pPr>
        <w:spacing w:line="508" w:lineRule="exact"/>
        <w:ind w:left="8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、项目类别</w:t>
      </w:r>
    </w:p>
    <w:p>
      <w:pPr>
        <w:spacing w:before="72" w:line="224" w:lineRule="auto"/>
        <w:ind w:left="8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评</w:t>
      </w:r>
      <w:r>
        <w:rPr>
          <w:rFonts w:ascii="仿宋" w:hAnsi="仿宋" w:eastAsia="仿宋" w:cs="仿宋"/>
          <w:spacing w:val="11"/>
          <w:sz w:val="31"/>
          <w:szCs w:val="31"/>
        </w:rPr>
        <w:t>选</w:t>
      </w:r>
      <w:r>
        <w:rPr>
          <w:rFonts w:ascii="仿宋" w:hAnsi="仿宋" w:eastAsia="仿宋" w:cs="仿宋"/>
          <w:spacing w:val="8"/>
          <w:sz w:val="31"/>
          <w:szCs w:val="31"/>
        </w:rPr>
        <w:t>活动分为图书、文创、视频三大类别。</w:t>
      </w:r>
    </w:p>
    <w:p>
      <w:pPr>
        <w:spacing w:before="203" w:line="346" w:lineRule="auto"/>
        <w:ind w:left="856" w:right="2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【</w:t>
      </w:r>
      <w:r>
        <w:rPr>
          <w:rFonts w:ascii="仿宋" w:hAnsi="仿宋" w:eastAsia="仿宋" w:cs="仿宋"/>
          <w:spacing w:val="9"/>
          <w:sz w:val="31"/>
          <w:szCs w:val="31"/>
        </w:rPr>
        <w:t>图书类】正式出版发行的公路交通类科普书籍。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1"/>
          <w:sz w:val="31"/>
          <w:szCs w:val="31"/>
        </w:rPr>
        <w:t>【文创类】包括</w:t>
      </w:r>
      <w:r>
        <w:rPr>
          <w:rFonts w:ascii="仿宋" w:hAnsi="仿宋" w:eastAsia="仿宋" w:cs="仿宋"/>
          <w:sz w:val="31"/>
          <w:szCs w:val="31"/>
        </w:rPr>
        <w:t>科普文章、挂图、海报、漫画作品等。</w:t>
      </w:r>
    </w:p>
    <w:p>
      <w:pPr>
        <w:spacing w:line="353" w:lineRule="auto"/>
        <w:ind w:left="231" w:right="21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【视频类】包括公路科普知识 FLASH 动画、 动漫、VR、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sz w:val="31"/>
          <w:szCs w:val="31"/>
        </w:rPr>
        <w:t>果宣传片、科普影视片( 系列片限报其中三集 )、科普歌</w:t>
      </w:r>
    </w:p>
    <w:p>
      <w:pPr>
        <w:sectPr>
          <w:footerReference r:id="rId5" w:type="default"/>
          <w:pgSz w:w="11907" w:h="16839"/>
          <w:pgMar w:top="1431" w:right="1589" w:bottom="1305" w:left="1589" w:header="0" w:footer="1023" w:gutter="0"/>
          <w:cols w:space="720" w:num="1"/>
        </w:sectPr>
      </w:pPr>
    </w:p>
    <w:p>
      <w:pPr>
        <w:spacing w:before="199" w:line="221" w:lineRule="auto"/>
        <w:ind w:left="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曲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在线讲座、科普游戏等。</w:t>
      </w:r>
    </w:p>
    <w:p>
      <w:pPr>
        <w:spacing w:before="207" w:line="225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二</w:t>
      </w:r>
      <w:r>
        <w:rPr>
          <w:rFonts w:ascii="黑体" w:hAnsi="黑体" w:eastAsia="黑体" w:cs="黑体"/>
          <w:spacing w:val="-16"/>
          <w:sz w:val="31"/>
          <w:szCs w:val="31"/>
        </w:rPr>
        <w:t>、 申报要求</w:t>
      </w:r>
    </w:p>
    <w:p>
      <w:pPr>
        <w:spacing w:before="203" w:line="345" w:lineRule="auto"/>
        <w:ind w:left="25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-3"/>
          <w:sz w:val="31"/>
          <w:szCs w:val="31"/>
        </w:rPr>
        <w:t>一) 每部科普作品主创单位不超过 3 个， 均须为中国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公</w:t>
      </w:r>
      <w:r>
        <w:rPr>
          <w:rFonts w:ascii="仿宋" w:hAnsi="仿宋" w:eastAsia="仿宋" w:cs="仿宋"/>
          <w:spacing w:val="10"/>
          <w:sz w:val="31"/>
          <w:szCs w:val="31"/>
        </w:rPr>
        <w:t>路</w:t>
      </w:r>
      <w:r>
        <w:rPr>
          <w:rFonts w:ascii="仿宋" w:hAnsi="仿宋" w:eastAsia="仿宋" w:cs="仿宋"/>
          <w:spacing w:val="8"/>
          <w:sz w:val="31"/>
          <w:szCs w:val="31"/>
        </w:rPr>
        <w:t>学会单位会员；主创人员不超过 10 人，均须为中国公</w:t>
      </w:r>
      <w:r>
        <w:rPr>
          <w:rFonts w:ascii="仿宋" w:hAnsi="仿宋" w:eastAsia="仿宋" w:cs="仿宋"/>
          <w:spacing w:val="6"/>
          <w:sz w:val="31"/>
          <w:szCs w:val="31"/>
        </w:rPr>
        <w:t>路学会个人会员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4" w:line="1282" w:lineRule="exact"/>
        <w:ind w:firstLine="3729"/>
        <w:textAlignment w:val="center"/>
      </w:pPr>
      <w:r>
        <w:drawing>
          <wp:inline distT="0" distB="0" distL="0" distR="0">
            <wp:extent cx="814070" cy="813435"/>
            <wp:effectExtent l="0" t="0" r="5080" b="571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81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1" w:line="221" w:lineRule="auto"/>
        <w:ind w:left="22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会</w:t>
      </w:r>
      <w:r>
        <w:rPr>
          <w:rFonts w:ascii="仿宋" w:hAnsi="仿宋" w:eastAsia="仿宋" w:cs="仿宋"/>
          <w:spacing w:val="8"/>
          <w:sz w:val="31"/>
          <w:szCs w:val="31"/>
        </w:rPr>
        <w:t>员查询及入会申请二维码</w:t>
      </w:r>
    </w:p>
    <w:p>
      <w:pPr>
        <w:spacing w:before="210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二) 需要提交的材料</w:t>
      </w:r>
    </w:p>
    <w:p>
      <w:pPr>
        <w:spacing w:before="208" w:line="224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5"/>
          <w:sz w:val="31"/>
          <w:szCs w:val="31"/>
        </w:rPr>
        <w:t>1</w:t>
      </w:r>
      <w:r>
        <w:rPr>
          <w:rFonts w:ascii="仿宋" w:hAnsi="仿宋" w:eastAsia="仿宋" w:cs="仿宋"/>
          <w:spacing w:val="-25"/>
          <w:sz w:val="31"/>
          <w:szCs w:val="31"/>
        </w:rPr>
        <w:t>．  申报表 word 版拷贝 U 盘；</w:t>
      </w:r>
    </w:p>
    <w:p>
      <w:pPr>
        <w:spacing w:before="202" w:line="22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2</w:t>
      </w:r>
      <w:r>
        <w:rPr>
          <w:rFonts w:ascii="仿宋" w:hAnsi="仿宋" w:eastAsia="仿宋" w:cs="仿宋"/>
          <w:spacing w:val="-22"/>
          <w:sz w:val="31"/>
          <w:szCs w:val="31"/>
        </w:rPr>
        <w:t>．  申报表盖章版原件 1 份；</w:t>
      </w:r>
    </w:p>
    <w:p>
      <w:pPr>
        <w:spacing w:before="206" w:line="221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3． 图书类、 文创类纸质作品 1 套；</w:t>
      </w:r>
    </w:p>
    <w:p>
      <w:pPr>
        <w:spacing w:before="209" w:line="224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．</w:t>
      </w:r>
      <w:r>
        <w:rPr>
          <w:rFonts w:ascii="仿宋" w:hAnsi="仿宋" w:eastAsia="仿宋" w:cs="仿宋"/>
          <w:spacing w:val="6"/>
          <w:sz w:val="31"/>
          <w:szCs w:val="31"/>
        </w:rPr>
        <w:t>视频类作品拷贝</w:t>
      </w:r>
      <w:r>
        <w:rPr>
          <w:rFonts w:ascii="仿宋" w:hAnsi="仿宋" w:eastAsia="仿宋" w:cs="仿宋"/>
          <w:sz w:val="31"/>
          <w:szCs w:val="31"/>
        </w:rPr>
        <w:t>U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盘；</w:t>
      </w:r>
    </w:p>
    <w:p>
      <w:pPr>
        <w:spacing w:before="204" w:line="24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．单位会员和个人会员证书复印件；</w:t>
      </w:r>
    </w:p>
    <w:p>
      <w:pPr>
        <w:spacing w:before="174" w:line="242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6．其他相关证明</w:t>
      </w:r>
      <w:r>
        <w:rPr>
          <w:rFonts w:ascii="仿宋" w:hAnsi="仿宋" w:eastAsia="仿宋" w:cs="仿宋"/>
          <w:spacing w:val="1"/>
          <w:sz w:val="31"/>
          <w:szCs w:val="31"/>
        </w:rPr>
        <w:t>材料。</w:t>
      </w:r>
    </w:p>
    <w:p>
      <w:pPr>
        <w:spacing w:before="175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三) 将优盘和纸质材料于 2023 年 8 月 25 日前邮寄。</w:t>
      </w:r>
    </w:p>
    <w:p>
      <w:pPr>
        <w:spacing w:before="207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 四 )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申报材料恕不退还，请自留备份。</w:t>
      </w:r>
    </w:p>
    <w:p>
      <w:pPr>
        <w:spacing w:before="210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6"/>
          <w:sz w:val="31"/>
          <w:szCs w:val="31"/>
        </w:rPr>
        <w:t>五) 如有虚假、侵权等行为，一经核实、严肃处理。</w:t>
      </w:r>
    </w:p>
    <w:p>
      <w:pPr>
        <w:spacing w:before="208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三</w:t>
      </w:r>
      <w:r>
        <w:rPr>
          <w:rFonts w:ascii="黑体" w:hAnsi="黑体" w:eastAsia="黑体" w:cs="黑体"/>
          <w:spacing w:val="-16"/>
          <w:sz w:val="31"/>
          <w:szCs w:val="31"/>
        </w:rPr>
        <w:t>、 评选说明</w:t>
      </w:r>
    </w:p>
    <w:p>
      <w:pPr>
        <w:spacing w:before="203" w:line="346" w:lineRule="auto"/>
        <w:ind w:left="19" w:right="1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3"/>
          <w:sz w:val="31"/>
          <w:szCs w:val="31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国公路优秀科普作品进行分类评选，对优秀作品主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创单位和主创人员颁发证书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23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四</w:t>
      </w:r>
      <w:r>
        <w:rPr>
          <w:rFonts w:ascii="黑体" w:hAnsi="黑体" w:eastAsia="黑体" w:cs="黑体"/>
          <w:spacing w:val="-18"/>
          <w:sz w:val="31"/>
          <w:szCs w:val="31"/>
        </w:rPr>
        <w:t>、 联系方式</w:t>
      </w:r>
    </w:p>
    <w:p>
      <w:pPr>
        <w:spacing w:before="202" w:line="224" w:lineRule="auto"/>
        <w:ind w:left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中国公路学会学术与科普中</w:t>
      </w:r>
      <w:r>
        <w:rPr>
          <w:rFonts w:ascii="仿宋" w:hAnsi="仿宋" w:eastAsia="仿宋" w:cs="仿宋"/>
          <w:spacing w:val="4"/>
          <w:sz w:val="31"/>
          <w:szCs w:val="31"/>
        </w:rPr>
        <w:t>心</w:t>
      </w:r>
    </w:p>
    <w:p>
      <w:pPr>
        <w:sectPr>
          <w:footerReference r:id="rId6" w:type="default"/>
          <w:pgSz w:w="11907" w:h="16839"/>
          <w:pgMar w:top="1431" w:right="1785" w:bottom="1305" w:left="1785" w:header="0" w:footer="1023" w:gutter="0"/>
          <w:cols w:space="720" w:num="1"/>
        </w:sectPr>
      </w:pPr>
    </w:p>
    <w:p>
      <w:pPr>
        <w:spacing w:before="199" w:line="224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联 系 人： 王娜    办公电话： 010-6428879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</w:p>
    <w:p>
      <w:pPr>
        <w:spacing w:before="202" w:line="346" w:lineRule="auto"/>
        <w:ind w:left="26" w:right="1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邮寄</w:t>
      </w:r>
      <w:r>
        <w:rPr>
          <w:rFonts w:ascii="仿宋" w:hAnsi="仿宋" w:eastAsia="仿宋" w:cs="仿宋"/>
          <w:spacing w:val="-8"/>
          <w:sz w:val="31"/>
          <w:szCs w:val="31"/>
        </w:rPr>
        <w:t>地址：北京市朝阳区安华路 17 号院 1 号楼 301，王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娜收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010-64288790。</w:t>
      </w:r>
    </w:p>
    <w:p>
      <w:pPr>
        <w:spacing w:line="345" w:lineRule="auto"/>
        <w:ind w:left="21" w:right="14" w:firstLine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申报表电子版请在全国公路优秀科普作品评选 </w:t>
      </w:r>
      <w:r>
        <w:rPr>
          <w:rFonts w:ascii="仿宋" w:hAnsi="仿宋" w:eastAsia="仿宋" w:cs="仿宋"/>
          <w:sz w:val="31"/>
          <w:szCs w:val="31"/>
        </w:rPr>
        <w:t>QQ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交</w:t>
      </w:r>
      <w:r>
        <w:rPr>
          <w:rFonts w:ascii="仿宋" w:hAnsi="仿宋" w:eastAsia="仿宋" w:cs="仿宋"/>
          <w:spacing w:val="3"/>
          <w:sz w:val="31"/>
          <w:szCs w:val="31"/>
        </w:rPr>
        <w:t>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群 “文件” 中下载，群号 120269649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2" w:line="354" w:lineRule="auto"/>
        <w:ind w:left="29" w:right="1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会员入会事宜， 请咨询中国公路学会会员服务部，</w:t>
      </w:r>
      <w:r>
        <w:rPr>
          <w:rFonts w:ascii="仿宋" w:hAnsi="仿宋" w:eastAsia="仿宋" w:cs="仿宋"/>
          <w:spacing w:val="1"/>
          <w:sz w:val="31"/>
          <w:szCs w:val="31"/>
        </w:rPr>
        <w:t>联</w:t>
      </w:r>
      <w:r>
        <w:rPr>
          <w:rFonts w:ascii="仿宋" w:hAnsi="仿宋" w:eastAsia="仿宋" w:cs="仿宋"/>
          <w:sz w:val="31"/>
          <w:szCs w:val="31"/>
        </w:rPr>
        <w:t>系 人：秦爱梅，办公电话： 010-64288786。</w:t>
      </w:r>
    </w:p>
    <w:p>
      <w:pPr>
        <w:spacing w:line="446" w:lineRule="auto"/>
        <w:rPr>
          <w:rFonts w:ascii="Arial"/>
          <w:sz w:val="21"/>
        </w:rPr>
      </w:pPr>
    </w:p>
    <w:p>
      <w:pPr>
        <w:spacing w:before="101" w:line="221" w:lineRule="auto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 xml:space="preserve">附件： </w:t>
      </w:r>
      <w:r>
        <w:rPr>
          <w:rFonts w:ascii="仿宋" w:hAnsi="仿宋" w:eastAsia="仿宋" w:cs="仿宋"/>
          <w:spacing w:val="-4"/>
          <w:sz w:val="31"/>
          <w:szCs w:val="31"/>
        </w:rPr>
        <w:t>202</w:t>
      </w:r>
      <w:r>
        <w:rPr>
          <w:rFonts w:ascii="仿宋" w:hAnsi="仿宋" w:eastAsia="仿宋" w:cs="仿宋"/>
          <w:spacing w:val="-2"/>
          <w:sz w:val="31"/>
          <w:szCs w:val="31"/>
        </w:rPr>
        <w:t>3 年度全国公路优秀科普作品申报表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4" w:lineRule="auto"/>
        <w:ind w:left="4865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-489585</wp:posOffset>
            </wp:positionV>
            <wp:extent cx="1438275" cy="1447800"/>
            <wp:effectExtent l="0" t="0" r="9525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5"/>
          <w:sz w:val="31"/>
          <w:szCs w:val="31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>国公路学会秘书处</w:t>
      </w:r>
    </w:p>
    <w:p>
      <w:pPr>
        <w:spacing w:before="205" w:line="224" w:lineRule="auto"/>
        <w:ind w:left="51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2</w:t>
      </w:r>
      <w:r>
        <w:rPr>
          <w:rFonts w:ascii="仿宋" w:hAnsi="仿宋" w:eastAsia="仿宋" w:cs="仿宋"/>
          <w:spacing w:val="-18"/>
          <w:sz w:val="31"/>
          <w:szCs w:val="31"/>
        </w:rPr>
        <w:t>023 年 2 月 13 日</w:t>
      </w:r>
    </w:p>
    <w:p>
      <w:pPr>
        <w:sectPr>
          <w:footerReference r:id="rId7" w:type="default"/>
          <w:pgSz w:w="11907" w:h="16839"/>
          <w:pgMar w:top="1431" w:right="1785" w:bottom="1305" w:left="1785" w:header="0" w:footer="1025" w:gutter="0"/>
          <w:cols w:space="720" w:num="1"/>
        </w:sectPr>
      </w:pPr>
    </w:p>
    <w:p>
      <w:pPr>
        <w:spacing w:before="200" w:line="227" w:lineRule="auto"/>
        <w:ind w:left="3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122" w:line="184" w:lineRule="auto"/>
        <w:ind w:left="140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2"/>
          <w:sz w:val="36"/>
          <w:szCs w:val="36"/>
        </w:rPr>
        <w:t>2</w:t>
      </w:r>
      <w:r>
        <w:rPr>
          <w:rFonts w:ascii="微软雅黑" w:hAnsi="微软雅黑" w:eastAsia="微软雅黑" w:cs="微软雅黑"/>
          <w:spacing w:val="-7"/>
          <w:sz w:val="36"/>
          <w:szCs w:val="36"/>
        </w:rPr>
        <w:t>023 年度全国公路优秀科普作品申报表</w:t>
      </w:r>
    </w:p>
    <w:p>
      <w:pPr>
        <w:spacing w:line="192" w:lineRule="exact"/>
      </w:pPr>
    </w:p>
    <w:tbl>
      <w:tblPr>
        <w:tblStyle w:val="5"/>
        <w:tblW w:w="9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1774"/>
        <w:gridCol w:w="2477"/>
        <w:gridCol w:w="2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195" w:type="dxa"/>
            <w:vAlign w:val="top"/>
          </w:tcPr>
          <w:p>
            <w:pPr>
              <w:spacing w:before="247" w:line="216" w:lineRule="auto"/>
              <w:ind w:left="6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品名称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195" w:type="dxa"/>
            <w:vAlign w:val="top"/>
          </w:tcPr>
          <w:p>
            <w:pPr>
              <w:spacing w:before="302" w:line="216" w:lineRule="auto"/>
              <w:ind w:left="6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品类别</w:t>
            </w:r>
          </w:p>
        </w:tc>
        <w:tc>
          <w:tcPr>
            <w:tcW w:w="1774" w:type="dxa"/>
            <w:tcBorders>
              <w:right w:val="nil"/>
            </w:tcBorders>
            <w:vAlign w:val="top"/>
          </w:tcPr>
          <w:p>
            <w:pPr>
              <w:spacing w:before="302" w:line="219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图书类</w:t>
            </w:r>
          </w:p>
        </w:tc>
        <w:tc>
          <w:tcPr>
            <w:tcW w:w="5037" w:type="dxa"/>
            <w:gridSpan w:val="2"/>
            <w:tcBorders>
              <w:left w:val="nil"/>
            </w:tcBorders>
            <w:vAlign w:val="top"/>
          </w:tcPr>
          <w:p>
            <w:pPr>
              <w:spacing w:before="301" w:line="220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文创类          □视频类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95" w:type="dxa"/>
            <w:vAlign w:val="top"/>
          </w:tcPr>
          <w:p>
            <w:pPr>
              <w:spacing w:before="314" w:line="216" w:lineRule="auto"/>
              <w:ind w:left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作品完成时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间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exact"/>
              <w:ind w:left="255" w:right="255" w:firstLine="38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主创单位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z w:val="24"/>
                <w:szCs w:val="24"/>
              </w:rPr>
              <w:t>不超过 3 个)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5" w:type="dxa"/>
            <w:vAlign w:val="top"/>
          </w:tcPr>
          <w:p>
            <w:pPr>
              <w:spacing w:before="81" w:line="247" w:lineRule="auto"/>
              <w:ind w:left="149" w:right="135" w:firstLine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国公路学会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单位会员证书编号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5" w:type="dxa"/>
            <w:vAlign w:val="top"/>
          </w:tcPr>
          <w:p>
            <w:pPr>
              <w:spacing w:before="81" w:line="247" w:lineRule="auto"/>
              <w:ind w:left="194" w:right="195" w:firstLine="4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主创人员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z w:val="24"/>
                <w:szCs w:val="24"/>
              </w:rPr>
              <w:t>不超过 10 人)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5" w:type="dxa"/>
            <w:vAlign w:val="top"/>
          </w:tcPr>
          <w:p>
            <w:pPr>
              <w:spacing w:before="81" w:line="247" w:lineRule="auto"/>
              <w:ind w:left="145" w:right="135" w:firstLine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国公路学会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个人会员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证书编号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95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报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单位联系方式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spacing w:before="219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位名称：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2"/>
            <w:vAlign w:val="top"/>
          </w:tcPr>
          <w:p>
            <w:pPr>
              <w:spacing w:before="221" w:line="220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系人：</w:t>
            </w:r>
          </w:p>
        </w:tc>
        <w:tc>
          <w:tcPr>
            <w:tcW w:w="2560" w:type="dxa"/>
            <w:vAlign w:val="top"/>
          </w:tcPr>
          <w:p>
            <w:pPr>
              <w:spacing w:before="220" w:line="219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务：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2"/>
            <w:vAlign w:val="top"/>
          </w:tcPr>
          <w:p>
            <w:pPr>
              <w:spacing w:before="209" w:line="218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机：</w:t>
            </w:r>
          </w:p>
        </w:tc>
        <w:tc>
          <w:tcPr>
            <w:tcW w:w="2560" w:type="dxa"/>
            <w:vAlign w:val="top"/>
          </w:tcPr>
          <w:p>
            <w:pPr>
              <w:spacing w:before="209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195" w:type="dxa"/>
            <w:vAlign w:val="top"/>
          </w:tcPr>
          <w:p>
            <w:pPr>
              <w:spacing w:before="247" w:line="289" w:lineRule="auto"/>
              <w:ind w:left="282" w:right="287" w:firstLine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品内容简介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500 字以内 )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195" w:type="dxa"/>
            <w:vAlign w:val="top"/>
          </w:tcPr>
          <w:p>
            <w:pPr>
              <w:spacing w:before="292" w:line="288" w:lineRule="auto"/>
              <w:ind w:left="502" w:right="135" w:hanging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数量、宣传推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广效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果简介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19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曾获奖项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219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第一申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报单位意见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4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(盖章 )</w:t>
            </w:r>
          </w:p>
          <w:p>
            <w:pPr>
              <w:spacing w:before="196" w:line="218" w:lineRule="auto"/>
              <w:ind w:left="39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月   日</w:t>
            </w:r>
          </w:p>
        </w:tc>
      </w:tr>
    </w:tbl>
    <w:p/>
    <w:sectPr>
      <w:footerReference r:id="rId8" w:type="default"/>
      <w:pgSz w:w="11907" w:h="16839"/>
      <w:pgMar w:top="1431" w:right="1447" w:bottom="1305" w:left="1447" w:header="0" w:footer="10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1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 xml:space="preserve">- </w:t>
    </w:r>
    <w:r>
      <w:rPr>
        <w:rFonts w:ascii="仿宋" w:hAnsi="仿宋" w:eastAsia="仿宋" w:cs="仿宋"/>
        <w:sz w:val="28"/>
        <w:szCs w:val="28"/>
      </w:rPr>
      <w:t>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213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 xml:space="preserve">- </w:t>
    </w:r>
    <w:r>
      <w:rPr>
        <w:rFonts w:ascii="仿宋" w:hAnsi="仿宋" w:eastAsia="仿宋" w:cs="仿宋"/>
        <w:sz w:val="28"/>
        <w:szCs w:val="28"/>
      </w:rPr>
      <w:t>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6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4 -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4E33514E"/>
    <w:rsid w:val="046350AC"/>
    <w:rsid w:val="08402C9A"/>
    <w:rsid w:val="14FD4BB3"/>
    <w:rsid w:val="23480EAB"/>
    <w:rsid w:val="3778756B"/>
    <w:rsid w:val="38AF3395"/>
    <w:rsid w:val="4E33514E"/>
    <w:rsid w:val="51F200EA"/>
    <w:rsid w:val="5C40036E"/>
    <w:rsid w:val="5DF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1337</Words>
  <Characters>1487</Characters>
  <Lines>0</Lines>
  <Paragraphs>0</Paragraphs>
  <TotalTime>3</TotalTime>
  <ScaleCrop>false</ScaleCrop>
  <LinksUpToDate>false</LinksUpToDate>
  <CharactersWithSpaces>1642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2023-02-21T02:55:00Z</dcterms:created>
  <dc:creator>Administrator</dc:creator>
  <cp:lastModifiedBy>Administrator</cp:lastModifiedBy>
  <cp:lastPrinted>2023-04-26T07:28:00Z</cp:lastPrinted>
  <dcterms:modified xsi:type="dcterms:W3CDTF">2023-05-05T01:20:38Z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C9724B4FCC664216964E45A799C71F1C_13</vt:lpwstr>
  </property>
</Properties>
</file>