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鄂公学字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〔</w:t>
      </w:r>
      <w:r>
        <w:rPr>
          <w:rFonts w:hint="eastAsia" w:ascii="华文仿宋" w:hAnsi="华文仿宋" w:eastAsia="华文仿宋" w:cs="华文仿宋"/>
          <w:sz w:val="32"/>
          <w:szCs w:val="32"/>
        </w:rPr>
        <w:t>202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4〕27</w:t>
      </w:r>
      <w:r>
        <w:rPr>
          <w:rFonts w:hint="eastAsia" w:ascii="华文仿宋" w:hAnsi="华文仿宋" w:eastAsia="华文仿宋" w:cs="华文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/>
        <w:textAlignment w:val="auto"/>
        <w:rPr>
          <w:rFonts w:hint="eastAsia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2"/>
          <w:szCs w:val="4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2"/>
          <w:szCs w:val="42"/>
          <w:lang w:val="en-US" w:eastAsia="zh-CN"/>
        </w:rPr>
        <w:t>关于组织参加中国公路学会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2"/>
          <w:szCs w:val="4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2"/>
          <w:szCs w:val="42"/>
          <w:lang w:val="en-US" w:eastAsia="zh-CN"/>
        </w:rPr>
        <w:t>第三届公路养护工程创新大赛的通知</w:t>
      </w:r>
    </w:p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为深入贯彻落实《“十四五”公路养护管理发展纲要》精神，推广具有适用性、创新性、引领性公路养护工程创新发展成果，推动发展交通产业新质生产力。中国公路学会现面向全国公路行业开展第三届“公路养护工程创新大赛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此次大赛征集范围是“四新”技术含量高的公路、桥梁、隧道养护、改造工程项目；创新性强的材料、机具装备产品；理念新、实施效果好、应用前景广的公路养护管理项目。2024年8月31日截止申报。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现将中国公路学会《关于开展第三届“公路养护工程创新大赛”的通知》（见附件）转发给你们，请按照文件要求，结合本单位实际积极报名参加，争取实现我省奖牌零的突破，进一步促进我省公路养护事业健康持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同时请申报单位将“公路养护工程创新大赛参赛申报书”报备我会。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联系人：孙国英   027-83461639  18107214480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邮箱：764534304@qq.com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附件：《关于开展第三届“公路养护工程创新大赛”的通知》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                                                                                       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600"/>
        <w:textAlignment w:val="auto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2024年5月13日</w:t>
      </w:r>
    </w:p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228" w:line="219" w:lineRule="auto"/>
        <w:outlineLvl w:val="0"/>
        <w:rPr>
          <w:rFonts w:hint="eastAsia" w:ascii="华文仿宋" w:hAnsi="华文仿宋" w:eastAsia="华文仿宋" w:cs="华文仿宋"/>
          <w:b/>
          <w:bCs/>
          <w:color w:val="000000" w:themeColor="text1"/>
          <w:spacing w:val="-58"/>
          <w:w w:val="8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228" w:line="219" w:lineRule="auto"/>
        <w:outlineLvl w:val="0"/>
        <w:rPr>
          <w:rFonts w:hint="eastAsia" w:ascii="华文仿宋" w:hAnsi="华文仿宋" w:eastAsia="华文仿宋" w:cs="华文仿宋"/>
          <w:b/>
          <w:bCs/>
          <w:color w:val="000000" w:themeColor="text1"/>
          <w:spacing w:val="-58"/>
          <w:w w:val="8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228" w:line="219" w:lineRule="auto"/>
        <w:outlineLvl w:val="0"/>
        <w:rPr>
          <w:rFonts w:hint="eastAsia" w:ascii="华文仿宋" w:hAnsi="华文仿宋" w:eastAsia="华文仿宋" w:cs="华文仿宋"/>
          <w:b/>
          <w:bCs/>
          <w:color w:val="000000" w:themeColor="text1"/>
          <w:spacing w:val="-58"/>
          <w:w w:val="8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228" w:line="219" w:lineRule="auto"/>
        <w:outlineLvl w:val="0"/>
        <w:rPr>
          <w:rFonts w:hint="eastAsia" w:ascii="华文仿宋" w:hAnsi="华文仿宋" w:eastAsia="华文仿宋" w:cs="华文仿宋"/>
          <w:b/>
          <w:bCs/>
          <w:color w:val="000000" w:themeColor="text1"/>
          <w:spacing w:val="-58"/>
          <w:w w:val="8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228" w:line="219" w:lineRule="auto"/>
        <w:outlineLvl w:val="0"/>
        <w:rPr>
          <w:rFonts w:hint="eastAsia" w:ascii="华文仿宋" w:hAnsi="华文仿宋" w:eastAsia="华文仿宋" w:cs="华文仿宋"/>
          <w:b/>
          <w:bCs/>
          <w:color w:val="000000" w:themeColor="text1"/>
          <w:spacing w:val="-58"/>
          <w:w w:val="8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228" w:line="219" w:lineRule="auto"/>
        <w:outlineLvl w:val="0"/>
        <w:rPr>
          <w:rFonts w:hint="eastAsia" w:ascii="华文仿宋" w:hAnsi="华文仿宋" w:eastAsia="华文仿宋" w:cs="华文仿宋"/>
          <w:b/>
          <w:bCs/>
          <w:color w:val="000000" w:themeColor="text1"/>
          <w:spacing w:val="-58"/>
          <w:w w:val="8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228" w:line="219" w:lineRule="auto"/>
        <w:outlineLvl w:val="0"/>
        <w:rPr>
          <w:rFonts w:hint="default" w:ascii="华文仿宋" w:hAnsi="华文仿宋" w:eastAsia="华文仿宋" w:cs="华文仿宋"/>
          <w:b/>
          <w:bCs/>
          <w:color w:val="000000" w:themeColor="text1"/>
          <w:spacing w:val="-58"/>
          <w:w w:val="8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b/>
          <w:bCs/>
          <w:color w:val="000000" w:themeColor="text1"/>
          <w:spacing w:val="-58"/>
          <w:w w:val="8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                           件                             ：</w:t>
      </w:r>
    </w:p>
    <w:p>
      <w:pPr>
        <w:spacing w:before="228" w:line="219" w:lineRule="auto"/>
        <w:ind w:left="410"/>
        <w:outlineLvl w:val="0"/>
        <w:rPr>
          <w:rFonts w:ascii="宋体" w:hAnsi="宋体" w:eastAsia="宋体" w:cs="宋体"/>
          <w:b/>
          <w:bCs/>
          <w:color w:val="FB0000"/>
          <w:spacing w:val="-58"/>
          <w:w w:val="80"/>
          <w:sz w:val="70"/>
          <w:szCs w:val="70"/>
        </w:rPr>
      </w:pPr>
    </w:p>
    <w:p>
      <w:pPr>
        <w:spacing w:before="228" w:line="219" w:lineRule="auto"/>
        <w:ind w:left="410"/>
        <w:outlineLvl w:val="0"/>
        <w:rPr>
          <w:rFonts w:ascii="宋体" w:hAnsi="宋体" w:eastAsia="宋体" w:cs="宋体"/>
          <w:sz w:val="70"/>
          <w:szCs w:val="70"/>
        </w:rPr>
      </w:pPr>
      <w:r>
        <w:rPr>
          <w:rFonts w:ascii="宋体" w:hAnsi="宋体" w:eastAsia="宋体" w:cs="宋体"/>
          <w:b/>
          <w:bCs/>
          <w:color w:val="FB0000"/>
          <w:spacing w:val="-58"/>
          <w:w w:val="80"/>
          <w:sz w:val="70"/>
          <w:szCs w:val="70"/>
        </w:rPr>
        <w:t>中国公路学会养护与管理分会文件</w:t>
      </w:r>
    </w:p>
    <w:p>
      <w:pPr>
        <w:spacing w:line="350" w:lineRule="auto"/>
        <w:rPr>
          <w:rFonts w:ascii="Arial"/>
          <w:sz w:val="21"/>
        </w:rPr>
      </w:pPr>
    </w:p>
    <w:p>
      <w:pPr>
        <w:spacing w:line="350" w:lineRule="auto"/>
        <w:rPr>
          <w:rFonts w:ascii="Arial"/>
          <w:sz w:val="21"/>
        </w:rPr>
      </w:pPr>
    </w:p>
    <w:p>
      <w:pPr>
        <w:pStyle w:val="2"/>
        <w:spacing w:before="98" w:line="221" w:lineRule="auto"/>
        <w:ind w:left="2743"/>
        <w:rPr>
          <w:sz w:val="30"/>
          <w:szCs w:val="30"/>
        </w:rPr>
      </w:pPr>
      <w:r>
        <w:rPr>
          <w:spacing w:val="-20"/>
          <w:sz w:val="30"/>
          <w:szCs w:val="30"/>
        </w:rPr>
        <w:t>中公养管字〔2024〕4号</w:t>
      </w:r>
    </w:p>
    <w:p>
      <w:pPr>
        <w:spacing w:before="143" w:line="60" w:lineRule="exact"/>
        <w:ind w:firstLine="303"/>
      </w:pPr>
      <w:r>
        <w:rPr>
          <w:position w:val="-1"/>
        </w:rPr>
        <w:drawing>
          <wp:inline distT="0" distB="0" distL="0" distR="0">
            <wp:extent cx="4902200" cy="37465"/>
            <wp:effectExtent l="0" t="0" r="12700" b="635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2239" cy="3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1" w:lineRule="auto"/>
        <w:rPr>
          <w:rFonts w:ascii="Arial"/>
          <w:sz w:val="21"/>
        </w:rPr>
      </w:pPr>
    </w:p>
    <w:p>
      <w:pPr>
        <w:spacing w:before="127" w:line="580" w:lineRule="exact"/>
        <w:ind w:left="1128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-15"/>
          <w:position w:val="13"/>
          <w:sz w:val="39"/>
          <w:szCs w:val="39"/>
        </w:rPr>
        <w:t>关于开展第三届“公路养护工程创新</w:t>
      </w:r>
    </w:p>
    <w:p>
      <w:pPr>
        <w:spacing w:line="219" w:lineRule="auto"/>
        <w:ind w:left="3028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-14"/>
          <w:sz w:val="39"/>
          <w:szCs w:val="39"/>
        </w:rPr>
        <w:t>大赛”的通知</w:t>
      </w:r>
    </w:p>
    <w:p>
      <w:pPr>
        <w:spacing w:line="437" w:lineRule="auto"/>
        <w:rPr>
          <w:rFonts w:ascii="Arial"/>
          <w:sz w:val="21"/>
        </w:rPr>
      </w:pPr>
    </w:p>
    <w:p>
      <w:pPr>
        <w:pStyle w:val="2"/>
        <w:spacing w:before="104" w:line="221" w:lineRule="auto"/>
        <w:ind w:left="573"/>
      </w:pPr>
      <w:r>
        <w:rPr>
          <w:spacing w:val="-44"/>
        </w:rPr>
        <w:t>各有关单位：</w:t>
      </w:r>
    </w:p>
    <w:p>
      <w:pPr>
        <w:pStyle w:val="2"/>
        <w:spacing w:before="126" w:line="289" w:lineRule="auto"/>
        <w:ind w:left="573" w:right="453" w:firstLine="550"/>
        <w:jc w:val="both"/>
      </w:pPr>
      <w:r>
        <w:rPr>
          <w:spacing w:val="-39"/>
        </w:rPr>
        <w:t>为深入贯彻落实《“十四五”公路养护管理发展纲要》</w:t>
      </w:r>
      <w:r>
        <w:rPr>
          <w:spacing w:val="15"/>
        </w:rPr>
        <w:t xml:space="preserve"> </w:t>
      </w:r>
      <w:r>
        <w:rPr>
          <w:spacing w:val="-45"/>
        </w:rPr>
        <w:t>精神，推广具有适用性、创新性、引领性公路养护</w:t>
      </w:r>
      <w:r>
        <w:rPr>
          <w:spacing w:val="-46"/>
        </w:rPr>
        <w:t>工程创新</w:t>
      </w:r>
      <w:r>
        <w:t xml:space="preserve">  </w:t>
      </w:r>
      <w:r>
        <w:rPr>
          <w:spacing w:val="-45"/>
        </w:rPr>
        <w:t>发展成果，推动发展交通产业新质生产力。中国公路学会现</w:t>
      </w:r>
      <w:r>
        <w:rPr>
          <w:spacing w:val="9"/>
        </w:rPr>
        <w:t xml:space="preserve">  </w:t>
      </w:r>
      <w:r>
        <w:rPr>
          <w:spacing w:val="-40"/>
        </w:rPr>
        <w:t>面向全国公路行业开展第三届“公路养护工程创新大赛”。</w:t>
      </w:r>
    </w:p>
    <w:p>
      <w:pPr>
        <w:pStyle w:val="2"/>
        <w:spacing w:before="1" w:line="222" w:lineRule="auto"/>
        <w:ind w:left="573"/>
      </w:pPr>
      <w:r>
        <w:rPr>
          <w:spacing w:val="-45"/>
        </w:rPr>
        <w:t>有关事项通知如下：</w:t>
      </w:r>
    </w:p>
    <w:p>
      <w:pPr>
        <w:spacing w:before="129" w:line="221" w:lineRule="auto"/>
        <w:ind w:left="110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4"/>
          <w:sz w:val="32"/>
          <w:szCs w:val="32"/>
        </w:rPr>
        <w:t>一、征集范围</w:t>
      </w:r>
    </w:p>
    <w:p>
      <w:pPr>
        <w:pStyle w:val="2"/>
        <w:spacing w:before="111" w:line="288" w:lineRule="auto"/>
        <w:ind w:left="573" w:right="595" w:firstLine="560"/>
        <w:jc w:val="both"/>
      </w:pPr>
      <w:r>
        <w:rPr>
          <w:spacing w:val="-45"/>
        </w:rPr>
        <w:t>“四新”技术含量高的公路、桥梁、隧道养护、改造工程项目；创新性强的材料、机具装备产品；理念新、实施效</w:t>
      </w:r>
    </w:p>
    <w:p>
      <w:pPr>
        <w:pStyle w:val="2"/>
        <w:spacing w:before="2" w:line="220" w:lineRule="auto"/>
        <w:ind w:left="573"/>
      </w:pPr>
      <w:r>
        <w:rPr>
          <w:spacing w:val="-45"/>
        </w:rPr>
        <w:t>果好、应用前景广的公路养护管理项目。</w:t>
      </w:r>
    </w:p>
    <w:p>
      <w:pPr>
        <w:spacing w:before="146" w:line="222" w:lineRule="auto"/>
        <w:ind w:left="112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0"/>
          <w:w w:val="97"/>
          <w:sz w:val="32"/>
          <w:szCs w:val="32"/>
        </w:rPr>
        <w:t>二、评审与评价</w:t>
      </w:r>
    </w:p>
    <w:p>
      <w:pPr>
        <w:pStyle w:val="2"/>
        <w:spacing w:before="134" w:line="220" w:lineRule="auto"/>
        <w:ind w:left="1123"/>
        <w:rPr>
          <w:sz w:val="29"/>
          <w:szCs w:val="29"/>
        </w:rPr>
      </w:pPr>
      <w:r>
        <w:rPr>
          <w:spacing w:val="-16"/>
          <w:sz w:val="29"/>
          <w:szCs w:val="29"/>
        </w:rPr>
        <w:t>由专家评审委员会根据申报项目的创新性、实用性和可</w:t>
      </w:r>
    </w:p>
    <w:p>
      <w:pPr>
        <w:spacing w:line="220" w:lineRule="auto"/>
        <w:rPr>
          <w:sz w:val="29"/>
          <w:szCs w:val="29"/>
        </w:rPr>
        <w:sectPr>
          <w:footerReference r:id="rId3" w:type="default"/>
          <w:pgSz w:w="11910" w:h="16840"/>
          <w:pgMar w:top="1431" w:right="1786" w:bottom="2313" w:left="1786" w:header="0" w:footer="2054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88" w:line="349" w:lineRule="auto"/>
        <w:ind w:right="615"/>
        <w:jc w:val="both"/>
        <w:rPr>
          <w:sz w:val="27"/>
          <w:szCs w:val="27"/>
        </w:rPr>
      </w:pPr>
      <w:r>
        <w:rPr>
          <w:spacing w:val="5"/>
          <w:sz w:val="27"/>
          <w:szCs w:val="27"/>
        </w:rPr>
        <w:t>推广性等，对参赛工程进行综合评审评价，评选出公路养护</w:t>
      </w:r>
      <w:r>
        <w:rPr>
          <w:spacing w:val="7"/>
          <w:sz w:val="27"/>
          <w:szCs w:val="27"/>
        </w:rPr>
        <w:t xml:space="preserve"> </w:t>
      </w:r>
      <w:r>
        <w:rPr>
          <w:spacing w:val="31"/>
          <w:sz w:val="27"/>
          <w:szCs w:val="27"/>
        </w:rPr>
        <w:t>精品工程(特等奖)、品质工程(一等奖)、优质工程(二</w:t>
      </w:r>
    </w:p>
    <w:p>
      <w:pPr>
        <w:pStyle w:val="2"/>
        <w:spacing w:line="220" w:lineRule="auto"/>
        <w:ind w:left="563"/>
        <w:rPr>
          <w:sz w:val="27"/>
          <w:szCs w:val="27"/>
        </w:rPr>
      </w:pPr>
      <w:r>
        <w:rPr>
          <w:spacing w:val="2"/>
          <w:sz w:val="27"/>
          <w:szCs w:val="27"/>
        </w:rPr>
        <w:t>等奖),并对上述创新工程申报单位和个人颁发奖牌、证书。</w:t>
      </w:r>
    </w:p>
    <w:p>
      <w:pPr>
        <w:spacing w:before="179" w:line="222" w:lineRule="auto"/>
        <w:ind w:left="1127"/>
        <w:outlineLvl w:val="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-11"/>
          <w:sz w:val="27"/>
          <w:szCs w:val="27"/>
        </w:rPr>
        <w:t>三、</w:t>
      </w:r>
      <w:r>
        <w:rPr>
          <w:rFonts w:ascii="黑体" w:hAnsi="黑体" w:eastAsia="黑体" w:cs="黑体"/>
          <w:spacing w:val="-60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27"/>
          <w:szCs w:val="27"/>
        </w:rPr>
        <w:t>材料要求</w:t>
      </w:r>
    </w:p>
    <w:p>
      <w:pPr>
        <w:spacing w:before="177" w:line="227" w:lineRule="auto"/>
        <w:ind w:left="1243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19"/>
          <w:sz w:val="27"/>
          <w:szCs w:val="27"/>
        </w:rPr>
        <w:t>(一)参赛提交材料</w:t>
      </w:r>
    </w:p>
    <w:p>
      <w:pPr>
        <w:pStyle w:val="2"/>
        <w:spacing w:before="168" w:line="222" w:lineRule="auto"/>
        <w:ind w:left="1123"/>
        <w:rPr>
          <w:sz w:val="27"/>
          <w:szCs w:val="27"/>
        </w:rPr>
      </w:pPr>
      <w:r>
        <w:rPr>
          <w:spacing w:val="-1"/>
          <w:sz w:val="27"/>
          <w:szCs w:val="27"/>
        </w:rPr>
        <w:t>参赛工程需提交以下两部分内容：</w:t>
      </w:r>
    </w:p>
    <w:p>
      <w:pPr>
        <w:pStyle w:val="2"/>
        <w:spacing w:before="182" w:line="221" w:lineRule="auto"/>
        <w:ind w:left="1123"/>
        <w:rPr>
          <w:sz w:val="27"/>
          <w:szCs w:val="27"/>
        </w:rPr>
      </w:pPr>
      <w:r>
        <w:rPr>
          <w:spacing w:val="5"/>
          <w:sz w:val="27"/>
          <w:szCs w:val="27"/>
        </w:rPr>
        <w:t>1.提交《公路养护工程创新大赛项目申报书》;</w:t>
      </w:r>
    </w:p>
    <w:p>
      <w:pPr>
        <w:pStyle w:val="2"/>
        <w:spacing w:before="167" w:line="498" w:lineRule="exact"/>
        <w:ind w:left="1123"/>
        <w:rPr>
          <w:sz w:val="27"/>
          <w:szCs w:val="27"/>
        </w:rPr>
      </w:pPr>
      <w:r>
        <w:rPr>
          <w:spacing w:val="4"/>
          <w:position w:val="17"/>
          <w:sz w:val="27"/>
          <w:szCs w:val="27"/>
        </w:rPr>
        <w:t>2.提交与《公路养护工程创新大赛参赛申报书》内容相</w:t>
      </w:r>
    </w:p>
    <w:p>
      <w:pPr>
        <w:pStyle w:val="2"/>
        <w:spacing w:before="1" w:line="220" w:lineRule="auto"/>
        <w:ind w:left="563"/>
        <w:rPr>
          <w:sz w:val="27"/>
          <w:szCs w:val="27"/>
        </w:rPr>
      </w:pPr>
      <w:r>
        <w:rPr>
          <w:sz w:val="27"/>
          <w:szCs w:val="27"/>
        </w:rPr>
        <w:t>关的证明材料，包括但不限于：</w:t>
      </w:r>
    </w:p>
    <w:p>
      <w:pPr>
        <w:pStyle w:val="2"/>
        <w:spacing w:before="201" w:line="222" w:lineRule="auto"/>
        <w:ind w:left="1243"/>
        <w:rPr>
          <w:sz w:val="27"/>
          <w:szCs w:val="27"/>
        </w:rPr>
      </w:pPr>
      <w:r>
        <w:rPr>
          <w:spacing w:val="12"/>
          <w:sz w:val="27"/>
          <w:szCs w:val="27"/>
        </w:rPr>
        <w:t>(1)工程验收报告；</w:t>
      </w:r>
    </w:p>
    <w:p>
      <w:pPr>
        <w:pStyle w:val="2"/>
        <w:spacing w:before="176" w:line="222" w:lineRule="auto"/>
        <w:ind w:left="1243"/>
        <w:rPr>
          <w:sz w:val="27"/>
          <w:szCs w:val="27"/>
        </w:rPr>
      </w:pPr>
      <w:r>
        <w:rPr>
          <w:spacing w:val="12"/>
          <w:sz w:val="27"/>
          <w:szCs w:val="27"/>
        </w:rPr>
        <w:t>(2)实用专利证书；</w:t>
      </w:r>
    </w:p>
    <w:p>
      <w:pPr>
        <w:pStyle w:val="2"/>
        <w:spacing w:before="172" w:line="220" w:lineRule="auto"/>
        <w:ind w:left="1243"/>
        <w:rPr>
          <w:sz w:val="27"/>
          <w:szCs w:val="27"/>
        </w:rPr>
      </w:pPr>
      <w:r>
        <w:rPr>
          <w:spacing w:val="10"/>
          <w:sz w:val="27"/>
          <w:szCs w:val="27"/>
        </w:rPr>
        <w:t>(3)软件著作权证书；</w:t>
      </w:r>
    </w:p>
    <w:p>
      <w:pPr>
        <w:pStyle w:val="2"/>
        <w:spacing w:before="191" w:line="222" w:lineRule="auto"/>
        <w:ind w:left="1243"/>
        <w:rPr>
          <w:sz w:val="27"/>
          <w:szCs w:val="27"/>
        </w:rPr>
      </w:pPr>
      <w:r>
        <w:rPr>
          <w:spacing w:val="13"/>
          <w:sz w:val="27"/>
          <w:szCs w:val="27"/>
        </w:rPr>
        <w:t>(4)获奖证明；</w:t>
      </w:r>
    </w:p>
    <w:p>
      <w:pPr>
        <w:pStyle w:val="2"/>
        <w:spacing w:before="174" w:line="222" w:lineRule="auto"/>
        <w:ind w:left="1243"/>
        <w:rPr>
          <w:sz w:val="27"/>
          <w:szCs w:val="27"/>
        </w:rPr>
      </w:pPr>
      <w:r>
        <w:rPr>
          <w:spacing w:val="9"/>
          <w:sz w:val="27"/>
          <w:szCs w:val="27"/>
        </w:rPr>
        <w:t>(5)相关技术论文、图书、专著、照片、视频等。</w:t>
      </w:r>
    </w:p>
    <w:p>
      <w:pPr>
        <w:pStyle w:val="2"/>
        <w:spacing w:before="165" w:line="509" w:lineRule="exact"/>
        <w:ind w:left="1123"/>
        <w:rPr>
          <w:sz w:val="27"/>
          <w:szCs w:val="27"/>
        </w:rPr>
      </w:pPr>
      <w:r>
        <w:rPr>
          <w:spacing w:val="4"/>
          <w:position w:val="17"/>
          <w:sz w:val="27"/>
          <w:szCs w:val="27"/>
        </w:rPr>
        <w:t>3.将参赛项目的工程概况、主要创新点、生产、应用及</w:t>
      </w:r>
    </w:p>
    <w:p>
      <w:pPr>
        <w:pStyle w:val="2"/>
        <w:spacing w:before="2" w:line="220" w:lineRule="auto"/>
        <w:ind w:left="563"/>
        <w:rPr>
          <w:sz w:val="27"/>
          <w:szCs w:val="27"/>
        </w:rPr>
      </w:pPr>
      <w:r>
        <w:rPr>
          <w:spacing w:val="1"/>
          <w:sz w:val="27"/>
          <w:szCs w:val="27"/>
        </w:rPr>
        <w:t>推广情况精简形成</w:t>
      </w:r>
      <w:r>
        <w:rPr>
          <w:spacing w:val="-45"/>
          <w:sz w:val="27"/>
          <w:szCs w:val="27"/>
        </w:rPr>
        <w:t xml:space="preserve"> </w:t>
      </w:r>
      <w:r>
        <w:rPr>
          <w:rFonts w:ascii="宋体" w:hAnsi="宋体" w:eastAsia="宋体" w:cs="宋体"/>
          <w:sz w:val="27"/>
          <w:szCs w:val="27"/>
        </w:rPr>
        <w:t>PPT</w:t>
      </w:r>
      <w:r>
        <w:rPr>
          <w:rFonts w:ascii="宋体" w:hAnsi="宋体" w:eastAsia="宋体" w:cs="宋体"/>
          <w:spacing w:val="1"/>
          <w:sz w:val="27"/>
          <w:szCs w:val="27"/>
        </w:rPr>
        <w:t xml:space="preserve">, </w:t>
      </w:r>
      <w:r>
        <w:rPr>
          <w:spacing w:val="1"/>
          <w:sz w:val="27"/>
          <w:szCs w:val="27"/>
        </w:rPr>
        <w:t>供专家评审时使用。</w:t>
      </w:r>
    </w:p>
    <w:p>
      <w:pPr>
        <w:spacing w:before="192" w:line="228" w:lineRule="auto"/>
        <w:ind w:left="1243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19"/>
          <w:sz w:val="27"/>
          <w:szCs w:val="27"/>
        </w:rPr>
        <w:t>(二)提交材料要求</w:t>
      </w:r>
    </w:p>
    <w:p>
      <w:pPr>
        <w:pStyle w:val="2"/>
        <w:spacing w:before="153" w:line="508" w:lineRule="exact"/>
        <w:ind w:left="1123"/>
        <w:rPr>
          <w:sz w:val="27"/>
          <w:szCs w:val="27"/>
        </w:rPr>
      </w:pPr>
      <w:r>
        <w:rPr>
          <w:spacing w:val="-4"/>
          <w:position w:val="17"/>
          <w:sz w:val="27"/>
          <w:szCs w:val="27"/>
        </w:rPr>
        <w:t>1.提交扫描件</w:t>
      </w:r>
      <w:r>
        <w:rPr>
          <w:spacing w:val="-53"/>
          <w:position w:val="17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7"/>
          <w:sz w:val="27"/>
          <w:szCs w:val="27"/>
        </w:rPr>
        <w:t>PDF</w:t>
      </w:r>
      <w:r>
        <w:rPr>
          <w:spacing w:val="-4"/>
          <w:position w:val="17"/>
          <w:sz w:val="27"/>
          <w:szCs w:val="27"/>
        </w:rPr>
        <w:t>版《申报书》</w:t>
      </w:r>
      <w:r>
        <w:rPr>
          <w:spacing w:val="41"/>
          <w:position w:val="17"/>
          <w:sz w:val="27"/>
          <w:szCs w:val="27"/>
        </w:rPr>
        <w:t xml:space="preserve"> </w:t>
      </w:r>
      <w:r>
        <w:rPr>
          <w:spacing w:val="-4"/>
          <w:position w:val="17"/>
          <w:sz w:val="27"/>
          <w:szCs w:val="27"/>
        </w:rPr>
        <w:t>一份，须加</w:t>
      </w:r>
      <w:r>
        <w:rPr>
          <w:spacing w:val="-5"/>
          <w:position w:val="17"/>
          <w:sz w:val="27"/>
          <w:szCs w:val="27"/>
        </w:rPr>
        <w:t>盖第一申报</w:t>
      </w:r>
    </w:p>
    <w:p>
      <w:pPr>
        <w:pStyle w:val="2"/>
        <w:spacing w:before="1" w:line="220" w:lineRule="auto"/>
        <w:ind w:left="563"/>
        <w:rPr>
          <w:sz w:val="27"/>
          <w:szCs w:val="27"/>
        </w:rPr>
      </w:pPr>
      <w:r>
        <w:rPr>
          <w:spacing w:val="-14"/>
          <w:sz w:val="27"/>
          <w:szCs w:val="27"/>
        </w:rPr>
        <w:t>单位公章；</w:t>
      </w:r>
    </w:p>
    <w:p>
      <w:pPr>
        <w:pStyle w:val="2"/>
        <w:spacing w:before="190" w:line="222" w:lineRule="auto"/>
        <w:ind w:left="1123"/>
        <w:rPr>
          <w:sz w:val="27"/>
          <w:szCs w:val="27"/>
        </w:rPr>
      </w:pPr>
      <w:r>
        <w:rPr>
          <w:spacing w:val="-8"/>
          <w:sz w:val="27"/>
          <w:szCs w:val="27"/>
        </w:rPr>
        <w:t>2.提</w:t>
      </w:r>
      <w:r>
        <w:rPr>
          <w:spacing w:val="-28"/>
          <w:sz w:val="27"/>
          <w:szCs w:val="27"/>
        </w:rPr>
        <w:t xml:space="preserve"> </w:t>
      </w:r>
      <w:r>
        <w:rPr>
          <w:spacing w:val="-8"/>
          <w:sz w:val="27"/>
          <w:szCs w:val="27"/>
        </w:rPr>
        <w:t>交</w:t>
      </w:r>
      <w:r>
        <w:rPr>
          <w:rFonts w:ascii="宋体" w:hAnsi="宋体" w:eastAsia="宋体" w:cs="宋体"/>
          <w:spacing w:val="-8"/>
          <w:sz w:val="27"/>
          <w:szCs w:val="27"/>
        </w:rPr>
        <w:t>Word</w:t>
      </w:r>
      <w:r>
        <w:rPr>
          <w:rFonts w:ascii="宋体" w:hAnsi="宋体" w:eastAsia="宋体" w:cs="宋体"/>
          <w:spacing w:val="-43"/>
          <w:sz w:val="27"/>
          <w:szCs w:val="27"/>
        </w:rPr>
        <w:t xml:space="preserve"> </w:t>
      </w:r>
      <w:r>
        <w:rPr>
          <w:spacing w:val="-8"/>
          <w:sz w:val="27"/>
          <w:szCs w:val="27"/>
        </w:rPr>
        <w:t>版《申报书》</w:t>
      </w:r>
      <w:r>
        <w:rPr>
          <w:spacing w:val="42"/>
          <w:sz w:val="27"/>
          <w:szCs w:val="27"/>
        </w:rPr>
        <w:t xml:space="preserve"> </w:t>
      </w:r>
      <w:r>
        <w:rPr>
          <w:spacing w:val="-8"/>
          <w:sz w:val="27"/>
          <w:szCs w:val="27"/>
        </w:rPr>
        <w:t>一份，无须加盖公章；</w:t>
      </w:r>
    </w:p>
    <w:p>
      <w:pPr>
        <w:pStyle w:val="2"/>
        <w:spacing w:before="172" w:line="342" w:lineRule="auto"/>
        <w:ind w:left="563" w:right="597" w:firstLine="560"/>
        <w:rPr>
          <w:sz w:val="27"/>
          <w:szCs w:val="27"/>
        </w:rPr>
      </w:pPr>
      <w:r>
        <w:rPr>
          <w:spacing w:val="4"/>
          <w:sz w:val="27"/>
          <w:szCs w:val="27"/>
        </w:rPr>
        <w:t>3.整理工程相关技术资料一套，连同上述1、2条所列文</w:t>
      </w:r>
      <w:r>
        <w:rPr>
          <w:spacing w:val="5"/>
          <w:sz w:val="27"/>
          <w:szCs w:val="27"/>
        </w:rPr>
        <w:t xml:space="preserve"> </w:t>
      </w:r>
      <w:r>
        <w:rPr>
          <w:sz w:val="27"/>
          <w:szCs w:val="27"/>
        </w:rPr>
        <w:t>件，打包发送至邮箱</w:t>
      </w:r>
      <w:r>
        <w:rPr>
          <w:spacing w:val="-47"/>
          <w:sz w:val="27"/>
          <w:szCs w:val="27"/>
        </w:rPr>
        <w:t xml:space="preserve"> </w:t>
      </w:r>
      <w:r>
        <w:rPr>
          <w:rFonts w:ascii="宋体" w:hAnsi="宋体" w:eastAsia="宋体" w:cs="宋体"/>
          <w:sz w:val="27"/>
          <w:szCs w:val="27"/>
        </w:rPr>
        <w:t>ygfh2009@126.com</w:t>
      </w:r>
      <w:r>
        <w:rPr>
          <w:rFonts w:ascii="宋体" w:hAnsi="宋体" w:eastAsia="宋体" w:cs="宋体"/>
          <w:spacing w:val="66"/>
          <w:sz w:val="27"/>
          <w:szCs w:val="27"/>
        </w:rPr>
        <w:t xml:space="preserve"> </w:t>
      </w:r>
      <w:r>
        <w:rPr>
          <w:sz w:val="27"/>
          <w:szCs w:val="27"/>
        </w:rPr>
        <w:t>(邮件标题为“申报</w:t>
      </w:r>
    </w:p>
    <w:p>
      <w:pPr>
        <w:pStyle w:val="2"/>
        <w:spacing w:before="2" w:line="220" w:lineRule="auto"/>
        <w:ind w:left="563"/>
        <w:rPr>
          <w:sz w:val="27"/>
          <w:szCs w:val="27"/>
        </w:rPr>
      </w:pPr>
      <w:r>
        <w:rPr>
          <w:spacing w:val="16"/>
          <w:sz w:val="27"/>
          <w:szCs w:val="27"/>
        </w:rPr>
        <w:t>+工程名称”)。</w:t>
      </w:r>
    </w:p>
    <w:p>
      <w:pPr>
        <w:spacing w:before="187" w:line="224" w:lineRule="auto"/>
        <w:ind w:left="1243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23"/>
          <w:sz w:val="27"/>
          <w:szCs w:val="27"/>
        </w:rPr>
        <w:t>(三)注意事项</w:t>
      </w:r>
    </w:p>
    <w:p>
      <w:pPr>
        <w:spacing w:line="224" w:lineRule="auto"/>
        <w:rPr>
          <w:rFonts w:ascii="楷体" w:hAnsi="楷体" w:eastAsia="楷体" w:cs="楷体"/>
          <w:sz w:val="27"/>
          <w:szCs w:val="27"/>
        </w:rPr>
        <w:sectPr>
          <w:footerReference r:id="rId4" w:type="default"/>
          <w:pgSz w:w="11910" w:h="16840"/>
          <w:pgMar w:top="1431" w:right="1786" w:bottom="2319" w:left="1786" w:header="0" w:footer="2051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88" w:line="493" w:lineRule="exact"/>
        <w:ind w:left="1113"/>
        <w:rPr>
          <w:sz w:val="27"/>
          <w:szCs w:val="27"/>
        </w:rPr>
      </w:pPr>
      <w:r>
        <w:rPr>
          <w:spacing w:val="19"/>
          <w:position w:val="16"/>
          <w:sz w:val="27"/>
          <w:szCs w:val="27"/>
        </w:rPr>
        <w:t>1.主要完成单位限5家，主要完成人限10人，超出部</w:t>
      </w:r>
    </w:p>
    <w:p>
      <w:pPr>
        <w:pStyle w:val="2"/>
        <w:spacing w:line="223" w:lineRule="auto"/>
        <w:ind w:left="573"/>
        <w:rPr>
          <w:sz w:val="27"/>
          <w:szCs w:val="27"/>
        </w:rPr>
      </w:pPr>
      <w:r>
        <w:rPr>
          <w:spacing w:val="-7"/>
          <w:sz w:val="27"/>
          <w:szCs w:val="27"/>
        </w:rPr>
        <w:t>分无效。</w:t>
      </w:r>
    </w:p>
    <w:p>
      <w:pPr>
        <w:pStyle w:val="2"/>
        <w:spacing w:before="190" w:line="221" w:lineRule="auto"/>
        <w:ind w:left="1113"/>
        <w:rPr>
          <w:sz w:val="27"/>
          <w:szCs w:val="27"/>
        </w:rPr>
      </w:pPr>
      <w:r>
        <w:rPr>
          <w:spacing w:val="3"/>
          <w:sz w:val="27"/>
          <w:szCs w:val="27"/>
        </w:rPr>
        <w:t>2.多个单位联合申报的工程，由第一申报单位加</w:t>
      </w:r>
      <w:r>
        <w:rPr>
          <w:spacing w:val="2"/>
          <w:sz w:val="27"/>
          <w:szCs w:val="27"/>
        </w:rPr>
        <w:t>盖公章。</w:t>
      </w:r>
    </w:p>
    <w:p>
      <w:pPr>
        <w:pStyle w:val="2"/>
        <w:spacing w:before="175" w:line="504" w:lineRule="exact"/>
        <w:ind w:left="1113"/>
        <w:rPr>
          <w:sz w:val="27"/>
          <w:szCs w:val="27"/>
        </w:rPr>
      </w:pPr>
      <w:r>
        <w:rPr>
          <w:spacing w:val="5"/>
          <w:position w:val="17"/>
          <w:sz w:val="27"/>
          <w:szCs w:val="27"/>
        </w:rPr>
        <w:t>3.每家单位作为第一完成单位，申报的工程数量不得超</w:t>
      </w:r>
    </w:p>
    <w:p>
      <w:pPr>
        <w:pStyle w:val="2"/>
        <w:spacing w:line="222" w:lineRule="auto"/>
        <w:ind w:left="573"/>
        <w:rPr>
          <w:sz w:val="27"/>
          <w:szCs w:val="27"/>
        </w:rPr>
      </w:pPr>
      <w:r>
        <w:rPr>
          <w:spacing w:val="10"/>
          <w:sz w:val="27"/>
          <w:szCs w:val="27"/>
        </w:rPr>
        <w:t>过2个，每个工程须独立申报。</w:t>
      </w:r>
    </w:p>
    <w:p>
      <w:pPr>
        <w:pStyle w:val="2"/>
        <w:spacing w:before="181" w:line="219" w:lineRule="auto"/>
        <w:ind w:left="1113"/>
        <w:rPr>
          <w:sz w:val="27"/>
          <w:szCs w:val="27"/>
        </w:rPr>
      </w:pPr>
      <w:r>
        <w:rPr>
          <w:spacing w:val="8"/>
          <w:sz w:val="27"/>
          <w:szCs w:val="27"/>
        </w:rPr>
        <w:t>4.在往届大赛中已获得过奖项的工程，不得再次申报。</w:t>
      </w:r>
    </w:p>
    <w:p>
      <w:pPr>
        <w:pStyle w:val="2"/>
        <w:spacing w:before="182" w:line="500" w:lineRule="exact"/>
        <w:ind w:left="1113"/>
        <w:rPr>
          <w:sz w:val="27"/>
          <w:szCs w:val="27"/>
        </w:rPr>
      </w:pPr>
      <w:r>
        <w:rPr>
          <w:spacing w:val="24"/>
          <w:position w:val="17"/>
          <w:sz w:val="27"/>
          <w:szCs w:val="27"/>
        </w:rPr>
        <w:t>5.征集日期自即日起至2024年8月31日(以申报电子</w:t>
      </w:r>
    </w:p>
    <w:p>
      <w:pPr>
        <w:pStyle w:val="2"/>
        <w:spacing w:line="221" w:lineRule="auto"/>
        <w:ind w:left="573"/>
        <w:rPr>
          <w:sz w:val="27"/>
          <w:szCs w:val="27"/>
        </w:rPr>
      </w:pPr>
      <w:r>
        <w:rPr>
          <w:spacing w:val="12"/>
          <w:sz w:val="27"/>
          <w:szCs w:val="27"/>
        </w:rPr>
        <w:t>邮件发件日期为准)。</w:t>
      </w:r>
    </w:p>
    <w:p>
      <w:pPr>
        <w:spacing w:before="173" w:line="221" w:lineRule="auto"/>
        <w:ind w:left="1117"/>
        <w:outlineLvl w:val="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-12"/>
          <w:sz w:val="27"/>
          <w:szCs w:val="27"/>
        </w:rPr>
        <w:t>五、</w:t>
      </w:r>
      <w:r>
        <w:rPr>
          <w:rFonts w:ascii="黑体" w:hAnsi="黑体" w:eastAsia="黑体" w:cs="黑体"/>
          <w:spacing w:val="-59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27"/>
          <w:szCs w:val="27"/>
        </w:rPr>
        <w:t>联系方式</w:t>
      </w:r>
    </w:p>
    <w:p>
      <w:pPr>
        <w:pStyle w:val="2"/>
        <w:spacing w:before="187" w:line="502" w:lineRule="exact"/>
        <w:ind w:left="1113"/>
        <w:rPr>
          <w:sz w:val="27"/>
          <w:szCs w:val="27"/>
        </w:rPr>
      </w:pPr>
      <w:r>
        <w:rPr>
          <w:spacing w:val="-17"/>
          <w:position w:val="17"/>
          <w:sz w:val="27"/>
          <w:szCs w:val="27"/>
        </w:rPr>
        <w:t>大赛评审委员会秘书处设在中国公路学会养护与管理分会。</w:t>
      </w:r>
    </w:p>
    <w:p>
      <w:pPr>
        <w:pStyle w:val="2"/>
        <w:spacing w:before="1" w:line="220" w:lineRule="auto"/>
        <w:ind w:left="1113"/>
        <w:rPr>
          <w:sz w:val="27"/>
          <w:szCs w:val="27"/>
        </w:rPr>
      </w:pPr>
      <w:r>
        <w:rPr>
          <w:spacing w:val="-9"/>
          <w:sz w:val="27"/>
          <w:szCs w:val="27"/>
        </w:rPr>
        <w:t>联系人：  黄超超  于</w:t>
      </w:r>
      <w:r>
        <w:rPr>
          <w:spacing w:val="13"/>
          <w:sz w:val="27"/>
          <w:szCs w:val="27"/>
        </w:rPr>
        <w:t xml:space="preserve">  </w:t>
      </w:r>
      <w:r>
        <w:rPr>
          <w:spacing w:val="-9"/>
          <w:sz w:val="27"/>
          <w:szCs w:val="27"/>
        </w:rPr>
        <w:t>洋</w:t>
      </w:r>
    </w:p>
    <w:p>
      <w:pPr>
        <w:pStyle w:val="2"/>
        <w:spacing w:before="181" w:line="224" w:lineRule="auto"/>
        <w:ind w:left="1113"/>
        <w:rPr>
          <w:sz w:val="27"/>
          <w:szCs w:val="27"/>
        </w:rPr>
      </w:pPr>
      <w:r>
        <w:rPr>
          <w:spacing w:val="-29"/>
          <w:sz w:val="27"/>
          <w:szCs w:val="27"/>
        </w:rPr>
        <w:t>负责人：</w:t>
      </w:r>
      <w:r>
        <w:rPr>
          <w:spacing w:val="3"/>
          <w:sz w:val="27"/>
          <w:szCs w:val="27"/>
        </w:rPr>
        <w:t xml:space="preserve">  </w:t>
      </w:r>
      <w:r>
        <w:rPr>
          <w:spacing w:val="-29"/>
          <w:sz w:val="27"/>
          <w:szCs w:val="27"/>
        </w:rPr>
        <w:t>高</w:t>
      </w:r>
      <w:r>
        <w:rPr>
          <w:spacing w:val="13"/>
          <w:sz w:val="27"/>
          <w:szCs w:val="27"/>
        </w:rPr>
        <w:t xml:space="preserve">  </w:t>
      </w:r>
      <w:r>
        <w:rPr>
          <w:spacing w:val="-29"/>
          <w:sz w:val="27"/>
          <w:szCs w:val="27"/>
        </w:rPr>
        <w:t>虹</w:t>
      </w:r>
    </w:p>
    <w:p>
      <w:pPr>
        <w:pStyle w:val="2"/>
        <w:spacing w:before="182" w:line="490" w:lineRule="exact"/>
        <w:ind w:left="1113"/>
        <w:rPr>
          <w:sz w:val="27"/>
          <w:szCs w:val="27"/>
        </w:rPr>
      </w:pPr>
      <w:r>
        <w:rPr>
          <w:spacing w:val="8"/>
          <w:position w:val="16"/>
          <w:sz w:val="27"/>
          <w:szCs w:val="27"/>
        </w:rPr>
        <w:t>电话：010-64288778/79/80/81</w:t>
      </w:r>
    </w:p>
    <w:p>
      <w:pPr>
        <w:pStyle w:val="2"/>
        <w:spacing w:line="223" w:lineRule="auto"/>
        <w:ind w:left="1113"/>
        <w:rPr>
          <w:sz w:val="27"/>
          <w:szCs w:val="27"/>
        </w:rPr>
      </w:pPr>
      <w:r>
        <w:rPr>
          <w:spacing w:val="10"/>
          <w:sz w:val="27"/>
          <w:szCs w:val="27"/>
        </w:rPr>
        <w:t>传真：010-64288780/81</w:t>
      </w:r>
    </w:p>
    <w:p>
      <w:pPr>
        <w:pStyle w:val="2"/>
        <w:spacing w:before="159" w:line="515" w:lineRule="exact"/>
        <w:ind w:left="1113"/>
        <w:rPr>
          <w:sz w:val="27"/>
          <w:szCs w:val="27"/>
        </w:rPr>
      </w:pPr>
      <w:r>
        <w:rPr>
          <w:rFonts w:ascii="Times New Roman" w:hAnsi="Times New Roman" w:eastAsia="Times New Roman" w:cs="Times New Roman"/>
          <w:position w:val="18"/>
          <w:sz w:val="27"/>
          <w:szCs w:val="27"/>
        </w:rPr>
        <w:t>QQ</w:t>
      </w:r>
      <w:r>
        <w:rPr>
          <w:rFonts w:ascii="Times New Roman" w:hAnsi="Times New Roman" w:eastAsia="Times New Roman" w:cs="Times New Roman"/>
          <w:spacing w:val="5"/>
          <w:position w:val="18"/>
          <w:sz w:val="27"/>
          <w:szCs w:val="27"/>
        </w:rPr>
        <w:t xml:space="preserve">  </w:t>
      </w:r>
      <w:r>
        <w:rPr>
          <w:spacing w:val="5"/>
          <w:position w:val="18"/>
          <w:sz w:val="27"/>
          <w:szCs w:val="27"/>
        </w:rPr>
        <w:t>交流群：439383330,用于公布活动各项</w:t>
      </w:r>
      <w:r>
        <w:rPr>
          <w:spacing w:val="4"/>
          <w:position w:val="18"/>
          <w:sz w:val="27"/>
          <w:szCs w:val="27"/>
        </w:rPr>
        <w:t>通知及解答</w:t>
      </w:r>
    </w:p>
    <w:p>
      <w:pPr>
        <w:pStyle w:val="2"/>
        <w:spacing w:line="223" w:lineRule="auto"/>
        <w:ind w:left="573"/>
        <w:rPr>
          <w:sz w:val="27"/>
          <w:szCs w:val="27"/>
        </w:rPr>
      </w:pPr>
      <w:r>
        <w:rPr>
          <w:spacing w:val="-10"/>
          <w:sz w:val="27"/>
          <w:szCs w:val="27"/>
        </w:rPr>
        <w:t>咨询。</w:t>
      </w:r>
    </w:p>
    <w:p>
      <w:pPr>
        <w:pStyle w:val="2"/>
        <w:spacing w:before="184" w:line="212" w:lineRule="auto"/>
        <w:ind w:left="1113"/>
        <w:rPr>
          <w:rFonts w:ascii="Times New Roman" w:hAnsi="Times New Roman" w:eastAsia="Times New Roman" w:cs="Times New Roman"/>
          <w:sz w:val="27"/>
          <w:szCs w:val="27"/>
        </w:rPr>
      </w:pPr>
      <w:r>
        <w:rPr>
          <w:spacing w:val="-6"/>
          <w:sz w:val="27"/>
          <w:szCs w:val="27"/>
        </w:rPr>
        <w:t>收件邮箱：</w:t>
      </w:r>
      <w:r>
        <w:rPr>
          <w:spacing w:val="-33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7"/>
          <w:szCs w:val="27"/>
        </w:rPr>
        <w:t>ygfh2009@126.com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pStyle w:val="2"/>
        <w:spacing w:before="88" w:line="221" w:lineRule="auto"/>
        <w:ind w:left="1117"/>
        <w:rPr>
          <w:sz w:val="27"/>
          <w:szCs w:val="27"/>
        </w:rPr>
      </w:pPr>
      <w:r>
        <w:rPr>
          <w:rFonts w:ascii="黑体" w:hAnsi="黑体" w:eastAsia="黑体" w:cs="黑体"/>
          <w:b/>
          <w:bCs/>
          <w:spacing w:val="4"/>
          <w:sz w:val="27"/>
          <w:szCs w:val="27"/>
        </w:rPr>
        <w:t>附件</w:t>
      </w:r>
      <w:r>
        <w:rPr>
          <w:rFonts w:ascii="宋体" w:hAnsi="宋体" w:eastAsia="宋体" w:cs="宋体"/>
          <w:b/>
          <w:bCs/>
          <w:spacing w:val="4"/>
          <w:sz w:val="27"/>
          <w:szCs w:val="27"/>
        </w:rPr>
        <w:t>：</w:t>
      </w:r>
      <w:r>
        <w:rPr>
          <w:spacing w:val="4"/>
          <w:sz w:val="27"/>
          <w:szCs w:val="27"/>
        </w:rPr>
        <w:t>公路养护工程创新大赛参赛申报书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88" w:line="221" w:lineRule="auto"/>
        <w:ind w:left="4213"/>
        <w:rPr>
          <w:sz w:val="27"/>
          <w:szCs w:val="27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2973705</wp:posOffset>
            </wp:positionH>
            <wp:positionV relativeFrom="paragraph">
              <wp:posOffset>-462280</wp:posOffset>
            </wp:positionV>
            <wp:extent cx="1308100" cy="1295400"/>
            <wp:effectExtent l="0" t="0" r="635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8070" cy="1295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"/>
          <w:sz w:val="27"/>
          <w:szCs w:val="27"/>
        </w:rPr>
        <w:t>中国公路养搬与管理分会</w:t>
      </w:r>
    </w:p>
    <w:p>
      <w:pPr>
        <w:pStyle w:val="2"/>
        <w:spacing w:before="280" w:line="222" w:lineRule="auto"/>
        <w:ind w:left="4753"/>
        <w:rPr>
          <w:sz w:val="27"/>
          <w:szCs w:val="27"/>
        </w:rPr>
      </w:pPr>
      <w:r>
        <w:rPr>
          <w:spacing w:val="35"/>
          <w:sz w:val="27"/>
          <w:szCs w:val="27"/>
        </w:rPr>
        <w:t>2024年4月12日</w:t>
      </w:r>
    </w:p>
    <w:p>
      <w:pPr>
        <w:spacing w:before="7" w:line="183" w:lineRule="auto"/>
        <w:ind w:left="715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3"/>
          <w:sz w:val="27"/>
          <w:szCs w:val="27"/>
        </w:rPr>
        <w:t>—3—</w:t>
      </w: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footerReference r:id="rId5" w:type="default"/>
          <w:pgSz w:w="11910" w:h="16840"/>
          <w:pgMar w:top="1431" w:right="1786" w:bottom="400" w:left="1786" w:header="0" w:footer="0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82" w:line="224" w:lineRule="auto"/>
        <w:ind w:left="567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b/>
          <w:bCs/>
          <w:spacing w:val="23"/>
          <w:sz w:val="25"/>
          <w:szCs w:val="25"/>
        </w:rPr>
        <w:t>附件</w:t>
      </w: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before="123" w:line="1179" w:lineRule="exact"/>
        <w:ind w:left="1708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6"/>
          <w:position w:val="62"/>
          <w:sz w:val="38"/>
          <w:szCs w:val="38"/>
        </w:rPr>
        <w:t>第三届公路养护工程创新大赛</w:t>
      </w:r>
    </w:p>
    <w:p>
      <w:pPr>
        <w:spacing w:before="1" w:line="218" w:lineRule="auto"/>
        <w:ind w:left="3248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7"/>
          <w:sz w:val="38"/>
          <w:szCs w:val="38"/>
        </w:rPr>
        <w:t>参赛申报书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tabs>
          <w:tab w:val="left" w:pos="7032"/>
        </w:tabs>
        <w:spacing w:before="82" w:line="440" w:lineRule="auto"/>
        <w:ind w:left="1057" w:right="1303"/>
        <w:jc w:val="both"/>
        <w:rPr>
          <w:sz w:val="25"/>
          <w:szCs w:val="25"/>
        </w:rPr>
      </w:pPr>
      <w:r>
        <w:rPr>
          <w:b/>
          <w:bCs/>
          <w:spacing w:val="-37"/>
          <w:sz w:val="25"/>
          <w:szCs w:val="25"/>
        </w:rPr>
        <w:t>参赛工程名称：</w:t>
      </w:r>
      <w:r>
        <w:rPr>
          <w:spacing w:val="41"/>
          <w:sz w:val="25"/>
          <w:szCs w:val="25"/>
        </w:rPr>
        <w:t xml:space="preserve"> </w:t>
      </w:r>
      <w:r>
        <w:rPr>
          <w:sz w:val="25"/>
          <w:szCs w:val="25"/>
          <w:u w:val="single" w:color="auto"/>
        </w:rPr>
        <w:tab/>
      </w:r>
      <w:r>
        <w:rPr>
          <w:sz w:val="25"/>
          <w:szCs w:val="25"/>
        </w:rPr>
        <w:t xml:space="preserve"> </w:t>
      </w:r>
      <w:r>
        <w:rPr>
          <w:b/>
          <w:bCs/>
          <w:spacing w:val="-22"/>
          <w:sz w:val="25"/>
          <w:szCs w:val="25"/>
        </w:rPr>
        <w:t>参</w:t>
      </w:r>
      <w:r>
        <w:rPr>
          <w:spacing w:val="-22"/>
          <w:sz w:val="25"/>
          <w:szCs w:val="25"/>
        </w:rPr>
        <w:t xml:space="preserve"> </w:t>
      </w:r>
      <w:r>
        <w:rPr>
          <w:b/>
          <w:bCs/>
          <w:spacing w:val="-22"/>
          <w:sz w:val="25"/>
          <w:szCs w:val="25"/>
        </w:rPr>
        <w:t>赛</w:t>
      </w:r>
      <w:r>
        <w:rPr>
          <w:spacing w:val="3"/>
          <w:sz w:val="25"/>
          <w:szCs w:val="25"/>
        </w:rPr>
        <w:t xml:space="preserve">  </w:t>
      </w:r>
      <w:r>
        <w:rPr>
          <w:b/>
          <w:bCs/>
          <w:spacing w:val="-22"/>
          <w:sz w:val="25"/>
          <w:szCs w:val="25"/>
        </w:rPr>
        <w:t>单</w:t>
      </w:r>
      <w:r>
        <w:rPr>
          <w:spacing w:val="-40"/>
          <w:sz w:val="25"/>
          <w:szCs w:val="25"/>
        </w:rPr>
        <w:t xml:space="preserve"> </w:t>
      </w:r>
      <w:r>
        <w:rPr>
          <w:b/>
          <w:bCs/>
          <w:spacing w:val="-22"/>
          <w:sz w:val="25"/>
          <w:szCs w:val="25"/>
        </w:rPr>
        <w:t>位</w:t>
      </w:r>
      <w:r>
        <w:rPr>
          <w:spacing w:val="-57"/>
          <w:sz w:val="25"/>
          <w:szCs w:val="25"/>
        </w:rPr>
        <w:t xml:space="preserve"> </w:t>
      </w:r>
      <w:r>
        <w:rPr>
          <w:b/>
          <w:bCs/>
          <w:spacing w:val="-22"/>
          <w:sz w:val="25"/>
          <w:szCs w:val="25"/>
        </w:rPr>
        <w:t>：</w:t>
      </w:r>
      <w:r>
        <w:rPr>
          <w:sz w:val="25"/>
          <w:szCs w:val="25"/>
          <w:u w:val="single" w:color="auto"/>
        </w:rPr>
        <w:t xml:space="preserve">                                   </w:t>
      </w:r>
    </w:p>
    <w:p>
      <w:pPr>
        <w:pStyle w:val="2"/>
        <w:spacing w:line="222" w:lineRule="auto"/>
        <w:ind w:left="1056"/>
        <w:rPr>
          <w:sz w:val="21"/>
          <w:szCs w:val="21"/>
        </w:rPr>
      </w:pPr>
      <w:r>
        <w:rPr>
          <w:b/>
          <w:bCs/>
          <w:spacing w:val="-35"/>
          <w:sz w:val="21"/>
          <w:szCs w:val="21"/>
        </w:rPr>
        <w:t>申</w:t>
      </w:r>
      <w:r>
        <w:rPr>
          <w:spacing w:val="3"/>
          <w:sz w:val="21"/>
          <w:szCs w:val="21"/>
        </w:rPr>
        <w:t xml:space="preserve">  </w:t>
      </w:r>
      <w:r>
        <w:rPr>
          <w:b/>
          <w:bCs/>
          <w:spacing w:val="-35"/>
          <w:sz w:val="21"/>
          <w:szCs w:val="21"/>
        </w:rPr>
        <w:t>报</w:t>
      </w:r>
      <w:r>
        <w:rPr>
          <w:spacing w:val="22"/>
          <w:sz w:val="21"/>
          <w:szCs w:val="21"/>
        </w:rPr>
        <w:t xml:space="preserve">  </w:t>
      </w:r>
      <w:r>
        <w:rPr>
          <w:b/>
          <w:bCs/>
          <w:spacing w:val="-35"/>
          <w:sz w:val="21"/>
          <w:szCs w:val="21"/>
        </w:rPr>
        <w:t>日</w:t>
      </w:r>
      <w:r>
        <w:rPr>
          <w:spacing w:val="32"/>
          <w:sz w:val="21"/>
          <w:szCs w:val="21"/>
        </w:rPr>
        <w:t xml:space="preserve"> </w:t>
      </w:r>
      <w:r>
        <w:rPr>
          <w:b/>
          <w:bCs/>
          <w:spacing w:val="-35"/>
          <w:sz w:val="21"/>
          <w:szCs w:val="21"/>
        </w:rPr>
        <w:t>期</w:t>
      </w:r>
      <w:r>
        <w:rPr>
          <w:spacing w:val="46"/>
          <w:sz w:val="21"/>
          <w:szCs w:val="21"/>
        </w:rPr>
        <w:t xml:space="preserve"> </w:t>
      </w:r>
      <w:r>
        <w:rPr>
          <w:b/>
          <w:bCs/>
          <w:spacing w:val="-35"/>
          <w:sz w:val="21"/>
          <w:szCs w:val="21"/>
        </w:rPr>
        <w:t>：</w:t>
      </w:r>
      <w:r>
        <w:rPr>
          <w:spacing w:val="-84"/>
          <w:sz w:val="21"/>
          <w:szCs w:val="21"/>
        </w:rPr>
        <w:t xml:space="preserve"> </w:t>
      </w:r>
      <w:r>
        <w:rPr>
          <w:sz w:val="21"/>
          <w:szCs w:val="21"/>
          <w:u w:val="single" w:color="auto"/>
        </w:rPr>
        <w:t xml:space="preserve">                                          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pStyle w:val="2"/>
        <w:spacing w:before="82" w:line="221" w:lineRule="auto"/>
        <w:ind w:left="2627"/>
        <w:rPr>
          <w:sz w:val="25"/>
          <w:szCs w:val="25"/>
        </w:rPr>
      </w:pPr>
      <w:r>
        <w:rPr>
          <w:b/>
          <w:bCs/>
          <w:spacing w:val="-12"/>
          <w:sz w:val="25"/>
          <w:szCs w:val="25"/>
        </w:rPr>
        <w:t>中国公路学会养护与管理分会</w:t>
      </w:r>
    </w:p>
    <w:p>
      <w:pPr>
        <w:spacing w:line="221" w:lineRule="auto"/>
        <w:rPr>
          <w:sz w:val="25"/>
          <w:szCs w:val="25"/>
        </w:rPr>
        <w:sectPr>
          <w:footerReference r:id="rId6" w:type="default"/>
          <w:pgSz w:w="11910" w:h="16840"/>
          <w:pgMar w:top="1431" w:right="1786" w:bottom="2315" w:left="1786" w:header="0" w:footer="2067" w:gutter="0"/>
          <w:cols w:space="720" w:num="1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00" w:line="219" w:lineRule="auto"/>
        <w:ind w:left="153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5"/>
          <w:sz w:val="31"/>
          <w:szCs w:val="31"/>
        </w:rPr>
        <w:t>公路养护工程创新大赛参赛工程申报表</w:t>
      </w:r>
    </w:p>
    <w:p>
      <w:pPr>
        <w:spacing w:line="108" w:lineRule="exact"/>
      </w:pPr>
    </w:p>
    <w:tbl>
      <w:tblPr>
        <w:tblStyle w:val="6"/>
        <w:tblW w:w="8370" w:type="dxa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443"/>
        <w:gridCol w:w="1338"/>
        <w:gridCol w:w="639"/>
        <w:gridCol w:w="1079"/>
        <w:gridCol w:w="1109"/>
        <w:gridCol w:w="2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0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9" w:line="260" w:lineRule="exact"/>
              <w:ind w:left="142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基本信息</w:t>
            </w:r>
          </w:p>
        </w:tc>
        <w:tc>
          <w:tcPr>
            <w:tcW w:w="1443" w:type="dxa"/>
            <w:vAlign w:val="top"/>
          </w:tcPr>
          <w:p>
            <w:pPr>
              <w:spacing w:before="183" w:line="220" w:lineRule="auto"/>
              <w:ind w:left="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工程名称</w:t>
            </w:r>
          </w:p>
        </w:tc>
        <w:tc>
          <w:tcPr>
            <w:tcW w:w="6222" w:type="dxa"/>
            <w:gridSpan w:val="5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443" w:type="dxa"/>
            <w:vAlign w:val="top"/>
          </w:tcPr>
          <w:p>
            <w:pPr>
              <w:spacing w:before="169" w:line="219" w:lineRule="auto"/>
              <w:ind w:left="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申报单位</w:t>
            </w:r>
          </w:p>
        </w:tc>
        <w:tc>
          <w:tcPr>
            <w:tcW w:w="6222" w:type="dxa"/>
            <w:gridSpan w:val="5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443" w:type="dxa"/>
            <w:vAlign w:val="top"/>
          </w:tcPr>
          <w:p>
            <w:pPr>
              <w:spacing w:before="183" w:line="221" w:lineRule="auto"/>
              <w:ind w:left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联系人</w:t>
            </w:r>
          </w:p>
        </w:tc>
        <w:tc>
          <w:tcPr>
            <w:tcW w:w="1338" w:type="dxa"/>
            <w:vAlign w:val="top"/>
          </w:tcPr>
          <w:p>
            <w:pPr>
              <w:pStyle w:val="7"/>
            </w:pPr>
          </w:p>
        </w:tc>
        <w:tc>
          <w:tcPr>
            <w:tcW w:w="639" w:type="dxa"/>
            <w:vAlign w:val="top"/>
          </w:tcPr>
          <w:p>
            <w:pPr>
              <w:spacing w:before="180" w:line="220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邮箱</w:t>
            </w:r>
          </w:p>
        </w:tc>
        <w:tc>
          <w:tcPr>
            <w:tcW w:w="1079" w:type="dxa"/>
            <w:vAlign w:val="top"/>
          </w:tcPr>
          <w:p>
            <w:pPr>
              <w:pStyle w:val="7"/>
            </w:pPr>
          </w:p>
        </w:tc>
        <w:tc>
          <w:tcPr>
            <w:tcW w:w="1109" w:type="dxa"/>
            <w:vAlign w:val="top"/>
          </w:tcPr>
          <w:p>
            <w:pPr>
              <w:spacing w:before="183" w:line="221" w:lineRule="auto"/>
              <w:ind w:lef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联系电话</w:t>
            </w:r>
          </w:p>
        </w:tc>
        <w:tc>
          <w:tcPr>
            <w:tcW w:w="205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9" w:line="216" w:lineRule="auto"/>
              <w:ind w:left="6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主</w:t>
            </w:r>
            <w:r>
              <w:rPr>
                <w:rFonts w:ascii="宋体" w:hAnsi="宋体" w:eastAsia="宋体" w:cs="宋体"/>
                <w:spacing w:val="33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z w:val="16"/>
                <w:szCs w:val="16"/>
              </w:rPr>
              <w:t>要</w:t>
            </w:r>
            <w:r>
              <w:rPr>
                <w:rFonts w:ascii="宋体" w:hAnsi="宋体" w:eastAsia="宋体" w:cs="宋体"/>
                <w:spacing w:val="33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z w:val="16"/>
                <w:szCs w:val="16"/>
              </w:rPr>
              <w:t>完</w:t>
            </w:r>
            <w:r>
              <w:rPr>
                <w:rFonts w:ascii="宋体" w:hAnsi="宋体" w:eastAsia="宋体" w:cs="宋体"/>
                <w:spacing w:val="34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z w:val="16"/>
                <w:szCs w:val="16"/>
              </w:rPr>
              <w:t>成</w:t>
            </w:r>
            <w:r>
              <w:rPr>
                <w:rFonts w:ascii="宋体" w:hAnsi="宋体" w:eastAsia="宋体" w:cs="宋体"/>
                <w:spacing w:val="33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z w:val="16"/>
                <w:szCs w:val="16"/>
              </w:rPr>
              <w:t>单</w:t>
            </w:r>
            <w:r>
              <w:rPr>
                <w:rFonts w:ascii="宋体" w:hAnsi="宋体" w:eastAsia="宋体" w:cs="宋体"/>
                <w:spacing w:val="34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z w:val="16"/>
                <w:szCs w:val="16"/>
              </w:rPr>
              <w:t>位</w:t>
            </w:r>
          </w:p>
        </w:tc>
        <w:tc>
          <w:tcPr>
            <w:tcW w:w="1443" w:type="dxa"/>
            <w:vAlign w:val="top"/>
          </w:tcPr>
          <w:p>
            <w:pPr>
              <w:spacing w:before="152" w:line="221" w:lineRule="auto"/>
              <w:ind w:left="4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6222" w:type="dxa"/>
            <w:gridSpan w:val="5"/>
            <w:vAlign w:val="top"/>
          </w:tcPr>
          <w:p>
            <w:pPr>
              <w:spacing w:before="151" w:line="220" w:lineRule="auto"/>
              <w:ind w:left="23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443" w:type="dxa"/>
            <w:vAlign w:val="top"/>
          </w:tcPr>
          <w:p>
            <w:pPr>
              <w:spacing w:before="252" w:line="184" w:lineRule="auto"/>
              <w:ind w:left="5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6222" w:type="dxa"/>
            <w:gridSpan w:val="5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443" w:type="dxa"/>
            <w:vAlign w:val="top"/>
          </w:tcPr>
          <w:p>
            <w:pPr>
              <w:spacing w:before="244" w:line="183" w:lineRule="auto"/>
              <w:ind w:left="5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6222" w:type="dxa"/>
            <w:gridSpan w:val="5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443" w:type="dxa"/>
            <w:vAlign w:val="top"/>
          </w:tcPr>
          <w:p>
            <w:pPr>
              <w:spacing w:before="204" w:line="183" w:lineRule="auto"/>
              <w:ind w:left="5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6222" w:type="dxa"/>
            <w:gridSpan w:val="5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443" w:type="dxa"/>
            <w:vAlign w:val="top"/>
          </w:tcPr>
          <w:p>
            <w:pPr>
              <w:spacing w:before="215" w:line="183" w:lineRule="auto"/>
              <w:ind w:left="5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6222" w:type="dxa"/>
            <w:gridSpan w:val="5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443" w:type="dxa"/>
            <w:vAlign w:val="top"/>
          </w:tcPr>
          <w:p>
            <w:pPr>
              <w:spacing w:before="197" w:line="182" w:lineRule="auto"/>
              <w:ind w:left="5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6222" w:type="dxa"/>
            <w:gridSpan w:val="5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9" w:line="216" w:lineRule="auto"/>
              <w:ind w:left="18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主</w:t>
            </w:r>
            <w:r>
              <w:rPr>
                <w:rFonts w:ascii="宋体" w:hAnsi="宋体" w:eastAsia="宋体" w:cs="宋体"/>
                <w:spacing w:val="8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要</w:t>
            </w:r>
            <w:r>
              <w:rPr>
                <w:rFonts w:ascii="宋体" w:hAnsi="宋体" w:eastAsia="宋体" w:cs="宋体"/>
                <w:spacing w:val="8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完</w:t>
            </w:r>
            <w:r>
              <w:rPr>
                <w:rFonts w:ascii="宋体" w:hAnsi="宋体" w:eastAsia="宋体" w:cs="宋体"/>
                <w:spacing w:val="8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成</w:t>
            </w:r>
            <w:r>
              <w:rPr>
                <w:rFonts w:ascii="宋体" w:hAnsi="宋体" w:eastAsia="宋体" w:cs="宋体"/>
                <w:spacing w:val="8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443" w:type="dxa"/>
            <w:vAlign w:val="top"/>
          </w:tcPr>
          <w:p>
            <w:pPr>
              <w:spacing w:before="146" w:line="221" w:lineRule="auto"/>
              <w:ind w:left="4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977" w:type="dxa"/>
            <w:gridSpan w:val="2"/>
            <w:vAlign w:val="top"/>
          </w:tcPr>
          <w:p>
            <w:pPr>
              <w:spacing w:before="145" w:line="220" w:lineRule="auto"/>
              <w:ind w:left="5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单位名称</w:t>
            </w:r>
          </w:p>
        </w:tc>
        <w:tc>
          <w:tcPr>
            <w:tcW w:w="1079" w:type="dxa"/>
            <w:vAlign w:val="top"/>
          </w:tcPr>
          <w:p>
            <w:pPr>
              <w:spacing w:before="145" w:line="219" w:lineRule="auto"/>
              <w:ind w:left="3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姓名</w:t>
            </w:r>
          </w:p>
        </w:tc>
        <w:tc>
          <w:tcPr>
            <w:tcW w:w="1109" w:type="dxa"/>
            <w:vAlign w:val="top"/>
          </w:tcPr>
          <w:p>
            <w:pPr>
              <w:spacing w:before="145" w:line="219" w:lineRule="auto"/>
              <w:ind w:lef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职务/职</w:t>
            </w:r>
          </w:p>
        </w:tc>
        <w:tc>
          <w:tcPr>
            <w:tcW w:w="2057" w:type="dxa"/>
            <w:vAlign w:val="top"/>
          </w:tcPr>
          <w:p>
            <w:pPr>
              <w:spacing w:before="147" w:line="221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443" w:type="dxa"/>
            <w:vAlign w:val="top"/>
          </w:tcPr>
          <w:p>
            <w:pPr>
              <w:spacing w:before="195" w:line="184" w:lineRule="auto"/>
              <w:ind w:left="5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97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079" w:type="dxa"/>
            <w:vAlign w:val="top"/>
          </w:tcPr>
          <w:p>
            <w:pPr>
              <w:pStyle w:val="7"/>
            </w:pPr>
          </w:p>
        </w:tc>
        <w:tc>
          <w:tcPr>
            <w:tcW w:w="1109" w:type="dxa"/>
            <w:vAlign w:val="top"/>
          </w:tcPr>
          <w:p>
            <w:pPr>
              <w:pStyle w:val="7"/>
            </w:pPr>
          </w:p>
        </w:tc>
        <w:tc>
          <w:tcPr>
            <w:tcW w:w="205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443" w:type="dxa"/>
            <w:vAlign w:val="top"/>
          </w:tcPr>
          <w:p>
            <w:pPr>
              <w:spacing w:before="206" w:line="183" w:lineRule="auto"/>
              <w:ind w:left="5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97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079" w:type="dxa"/>
            <w:vAlign w:val="top"/>
          </w:tcPr>
          <w:p>
            <w:pPr>
              <w:pStyle w:val="7"/>
            </w:pPr>
          </w:p>
        </w:tc>
        <w:tc>
          <w:tcPr>
            <w:tcW w:w="1109" w:type="dxa"/>
            <w:vAlign w:val="top"/>
          </w:tcPr>
          <w:p>
            <w:pPr>
              <w:pStyle w:val="7"/>
            </w:pPr>
          </w:p>
        </w:tc>
        <w:tc>
          <w:tcPr>
            <w:tcW w:w="205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443" w:type="dxa"/>
            <w:vAlign w:val="top"/>
          </w:tcPr>
          <w:p>
            <w:pPr>
              <w:spacing w:before="197" w:line="183" w:lineRule="auto"/>
              <w:ind w:left="5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97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079" w:type="dxa"/>
            <w:vAlign w:val="top"/>
          </w:tcPr>
          <w:p>
            <w:pPr>
              <w:pStyle w:val="7"/>
            </w:pPr>
          </w:p>
        </w:tc>
        <w:tc>
          <w:tcPr>
            <w:tcW w:w="1109" w:type="dxa"/>
            <w:vAlign w:val="top"/>
          </w:tcPr>
          <w:p>
            <w:pPr>
              <w:pStyle w:val="7"/>
            </w:pPr>
          </w:p>
        </w:tc>
        <w:tc>
          <w:tcPr>
            <w:tcW w:w="205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443" w:type="dxa"/>
            <w:vAlign w:val="top"/>
          </w:tcPr>
          <w:p>
            <w:pPr>
              <w:spacing w:before="197" w:line="183" w:lineRule="auto"/>
              <w:ind w:left="5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97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079" w:type="dxa"/>
            <w:vAlign w:val="top"/>
          </w:tcPr>
          <w:p>
            <w:pPr>
              <w:pStyle w:val="7"/>
            </w:pPr>
          </w:p>
        </w:tc>
        <w:tc>
          <w:tcPr>
            <w:tcW w:w="1109" w:type="dxa"/>
            <w:vAlign w:val="top"/>
          </w:tcPr>
          <w:p>
            <w:pPr>
              <w:pStyle w:val="7"/>
            </w:pPr>
          </w:p>
        </w:tc>
        <w:tc>
          <w:tcPr>
            <w:tcW w:w="205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443" w:type="dxa"/>
            <w:vAlign w:val="top"/>
          </w:tcPr>
          <w:p>
            <w:pPr>
              <w:spacing w:before="199" w:line="182" w:lineRule="auto"/>
              <w:ind w:left="5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079" w:type="dxa"/>
            <w:vAlign w:val="top"/>
          </w:tcPr>
          <w:p>
            <w:pPr>
              <w:pStyle w:val="7"/>
            </w:pPr>
          </w:p>
        </w:tc>
        <w:tc>
          <w:tcPr>
            <w:tcW w:w="1109" w:type="dxa"/>
            <w:vAlign w:val="top"/>
          </w:tcPr>
          <w:p>
            <w:pPr>
              <w:pStyle w:val="7"/>
            </w:pPr>
          </w:p>
        </w:tc>
        <w:tc>
          <w:tcPr>
            <w:tcW w:w="205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443" w:type="dxa"/>
            <w:vAlign w:val="top"/>
          </w:tcPr>
          <w:p>
            <w:pPr>
              <w:spacing w:before="208" w:line="183" w:lineRule="auto"/>
              <w:ind w:left="5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97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079" w:type="dxa"/>
            <w:vAlign w:val="top"/>
          </w:tcPr>
          <w:p>
            <w:pPr>
              <w:pStyle w:val="7"/>
            </w:pPr>
          </w:p>
        </w:tc>
        <w:tc>
          <w:tcPr>
            <w:tcW w:w="1109" w:type="dxa"/>
            <w:vAlign w:val="top"/>
          </w:tcPr>
          <w:p>
            <w:pPr>
              <w:pStyle w:val="7"/>
            </w:pPr>
          </w:p>
        </w:tc>
        <w:tc>
          <w:tcPr>
            <w:tcW w:w="205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443" w:type="dxa"/>
            <w:vAlign w:val="top"/>
          </w:tcPr>
          <w:p>
            <w:pPr>
              <w:spacing w:before="200" w:line="182" w:lineRule="auto"/>
              <w:ind w:left="5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97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079" w:type="dxa"/>
            <w:vAlign w:val="top"/>
          </w:tcPr>
          <w:p>
            <w:pPr>
              <w:pStyle w:val="7"/>
            </w:pPr>
          </w:p>
        </w:tc>
        <w:tc>
          <w:tcPr>
            <w:tcW w:w="1109" w:type="dxa"/>
            <w:vAlign w:val="top"/>
          </w:tcPr>
          <w:p>
            <w:pPr>
              <w:pStyle w:val="7"/>
            </w:pPr>
          </w:p>
        </w:tc>
        <w:tc>
          <w:tcPr>
            <w:tcW w:w="205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443" w:type="dxa"/>
            <w:vAlign w:val="top"/>
          </w:tcPr>
          <w:p>
            <w:pPr>
              <w:spacing w:before="189" w:line="183" w:lineRule="auto"/>
              <w:ind w:left="5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97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079" w:type="dxa"/>
            <w:vAlign w:val="top"/>
          </w:tcPr>
          <w:p>
            <w:pPr>
              <w:pStyle w:val="7"/>
            </w:pPr>
          </w:p>
        </w:tc>
        <w:tc>
          <w:tcPr>
            <w:tcW w:w="1109" w:type="dxa"/>
            <w:vAlign w:val="top"/>
          </w:tcPr>
          <w:p>
            <w:pPr>
              <w:pStyle w:val="7"/>
            </w:pPr>
          </w:p>
        </w:tc>
        <w:tc>
          <w:tcPr>
            <w:tcW w:w="205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443" w:type="dxa"/>
            <w:vAlign w:val="top"/>
          </w:tcPr>
          <w:p>
            <w:pPr>
              <w:spacing w:before="199" w:line="183" w:lineRule="auto"/>
              <w:ind w:left="5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97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079" w:type="dxa"/>
            <w:vAlign w:val="top"/>
          </w:tcPr>
          <w:p>
            <w:pPr>
              <w:pStyle w:val="7"/>
            </w:pPr>
          </w:p>
        </w:tc>
        <w:tc>
          <w:tcPr>
            <w:tcW w:w="1109" w:type="dxa"/>
            <w:vAlign w:val="top"/>
          </w:tcPr>
          <w:p>
            <w:pPr>
              <w:pStyle w:val="7"/>
            </w:pPr>
          </w:p>
        </w:tc>
        <w:tc>
          <w:tcPr>
            <w:tcW w:w="205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443" w:type="dxa"/>
            <w:vAlign w:val="top"/>
          </w:tcPr>
          <w:p>
            <w:pPr>
              <w:spacing w:before="188" w:line="184" w:lineRule="auto"/>
              <w:ind w:left="5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197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079" w:type="dxa"/>
            <w:vAlign w:val="top"/>
          </w:tcPr>
          <w:p>
            <w:pPr>
              <w:pStyle w:val="7"/>
            </w:pPr>
          </w:p>
        </w:tc>
        <w:tc>
          <w:tcPr>
            <w:tcW w:w="1109" w:type="dxa"/>
            <w:vAlign w:val="top"/>
          </w:tcPr>
          <w:p>
            <w:pPr>
              <w:pStyle w:val="7"/>
            </w:pPr>
          </w:p>
        </w:tc>
        <w:tc>
          <w:tcPr>
            <w:tcW w:w="2057" w:type="dxa"/>
            <w:vAlign w:val="top"/>
          </w:tcPr>
          <w:p>
            <w:pPr>
              <w:pStyle w:val="7"/>
            </w:pPr>
          </w:p>
        </w:tc>
      </w:tr>
    </w:tbl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84" w:line="182" w:lineRule="auto"/>
        <w:ind w:left="7153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8"/>
          <w:sz w:val="26"/>
          <w:szCs w:val="26"/>
        </w:rPr>
        <w:t>—5—</w:t>
      </w:r>
    </w:p>
    <w:p>
      <w:pPr>
        <w:spacing w:line="182" w:lineRule="auto"/>
        <w:rPr>
          <w:rFonts w:ascii="宋体" w:hAnsi="宋体" w:eastAsia="宋体" w:cs="宋体"/>
          <w:sz w:val="26"/>
          <w:szCs w:val="26"/>
        </w:rPr>
        <w:sectPr>
          <w:footerReference r:id="rId7" w:type="default"/>
          <w:pgSz w:w="11910" w:h="16840"/>
          <w:pgMar w:top="1431" w:right="1786" w:bottom="400" w:left="1786" w:header="0" w:footer="0" w:gutter="0"/>
          <w:cols w:space="720" w:num="1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01" w:line="219" w:lineRule="auto"/>
        <w:jc w:val="center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5"/>
          <w:sz w:val="31"/>
          <w:szCs w:val="31"/>
        </w:rPr>
        <w:t>公路养护工程创新大赛参赛工程介绍</w:t>
      </w:r>
    </w:p>
    <w:p>
      <w:pPr>
        <w:spacing w:line="110" w:lineRule="exact"/>
      </w:pPr>
    </w:p>
    <w:tbl>
      <w:tblPr>
        <w:tblStyle w:val="6"/>
        <w:tblW w:w="8595" w:type="dxa"/>
        <w:tblInd w:w="-2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595" w:type="dxa"/>
            <w:vAlign w:val="top"/>
          </w:tcPr>
          <w:p>
            <w:pPr>
              <w:spacing w:before="171" w:line="219" w:lineRule="auto"/>
              <w:ind w:left="13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注意事项：填写工程基本情况，不超过1500字，可附页。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8595" w:type="dxa"/>
            <w:vAlign w:val="top"/>
          </w:tcPr>
          <w:p>
            <w:pPr>
              <w:spacing w:before="208" w:line="219" w:lineRule="auto"/>
              <w:ind w:left="32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工程概况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5" w:hRule="atLeast"/>
        </w:trPr>
        <w:tc>
          <w:tcPr>
            <w:tcW w:w="8595" w:type="dxa"/>
            <w:vAlign w:val="top"/>
          </w:tcPr>
          <w:p>
            <w:pPr>
              <w:spacing w:before="209" w:line="219" w:lineRule="auto"/>
              <w:ind w:left="15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主要创新点(技术思路、关键技术方案、实施效果等)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595" w:type="dxa"/>
            <w:vAlign w:val="top"/>
          </w:tcPr>
          <w:p>
            <w:pPr>
              <w:spacing w:before="224" w:line="219" w:lineRule="auto"/>
              <w:ind w:left="26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生产、应用及推广情况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</w:trPr>
        <w:tc>
          <w:tcPr>
            <w:tcW w:w="8595" w:type="dxa"/>
            <w:vAlign w:val="top"/>
          </w:tcPr>
          <w:p>
            <w:pPr>
              <w:spacing w:before="226" w:line="219" w:lineRule="auto"/>
              <w:ind w:left="29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第一申报单位：</w:t>
            </w: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7" w:lineRule="auto"/>
            </w:pPr>
          </w:p>
          <w:p>
            <w:pPr>
              <w:spacing w:before="59" w:line="219" w:lineRule="auto"/>
              <w:ind w:left="54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(签字、盖章)</w:t>
            </w:r>
          </w:p>
          <w:p>
            <w:pPr>
              <w:pStyle w:val="7"/>
              <w:spacing w:line="465" w:lineRule="auto"/>
            </w:pPr>
          </w:p>
          <w:p>
            <w:pPr>
              <w:spacing w:before="59" w:line="230" w:lineRule="auto"/>
              <w:ind w:left="53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position w:val="-1"/>
                <w:sz w:val="18"/>
                <w:szCs w:val="18"/>
              </w:rPr>
              <w:t>日</w:t>
            </w:r>
          </w:p>
        </w:tc>
      </w:tr>
    </w:tbl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133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563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5"/>
        <w:sz w:val="27"/>
        <w:szCs w:val="27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533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-11"/>
        <w:sz w:val="25"/>
        <w:szCs w:val="25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ZGExN2Q3ZDMxNDY3MGZhZGEyMTI3MWI2YmEyZWYifQ=="/>
  </w:docVars>
  <w:rsids>
    <w:rsidRoot w:val="3D0C0C29"/>
    <w:rsid w:val="108326E6"/>
    <w:rsid w:val="25990CCE"/>
    <w:rsid w:val="3D0C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Normal (Web)"/>
    <w:basedOn w:val="1"/>
    <w:autoRedefine/>
    <w:qFormat/>
    <w:uiPriority w:val="0"/>
    <w:rPr>
      <w:sz w:val="24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2024-05-13T02:34:00Z</dcterms:created>
  <dc:creator>WPS_686181128</dc:creator>
  <cp:lastModifiedBy>无敌青春美少女</cp:lastModifiedBy>
  <cp:lastPrinted>2024-05-13T03:01:00Z</cp:lastPrinted>
  <dcterms:modified xsi:type="dcterms:W3CDTF">2024-05-20T02:25:11Z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28338BA9D801407284C9FC84888742F9_13</vt:lpwstr>
  </property>
</Properties>
</file>