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09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14:paraId="3D8D6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val="en-US" w:eastAsia="zh-CN"/>
        </w:rPr>
        <w:t>参加2024年度湖北</w:t>
      </w:r>
      <w:r>
        <w:rPr>
          <w:rFonts w:hint="eastAsia"/>
          <w:b/>
          <w:bCs/>
          <w:sz w:val="36"/>
          <w:szCs w:val="36"/>
        </w:rPr>
        <w:t>省科协优秀科技论文</w:t>
      </w:r>
    </w:p>
    <w:p w14:paraId="38C9E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遴选</w:t>
      </w:r>
      <w:r>
        <w:rPr>
          <w:rFonts w:hint="eastAsia"/>
          <w:b/>
          <w:bCs/>
          <w:sz w:val="36"/>
          <w:szCs w:val="36"/>
          <w:lang w:val="en-US" w:eastAsia="zh-CN"/>
        </w:rPr>
        <w:t>工作推荐论文</w:t>
      </w:r>
      <w:r>
        <w:rPr>
          <w:rFonts w:hint="eastAsia"/>
          <w:b/>
          <w:bCs/>
          <w:sz w:val="36"/>
          <w:szCs w:val="36"/>
        </w:rPr>
        <w:t>的公示</w:t>
      </w:r>
    </w:p>
    <w:p w14:paraId="1AB9235C">
      <w:pPr>
        <w:rPr>
          <w:rFonts w:hint="eastAsia"/>
        </w:rPr>
      </w:pPr>
    </w:p>
    <w:p w14:paraId="17382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7C25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省科协关于开展2024年度湖北省科协优秀科技论文遴选工作的通知</w:t>
      </w:r>
      <w:r>
        <w:rPr>
          <w:rFonts w:hint="eastAsia" w:ascii="仿宋" w:hAnsi="仿宋" w:eastAsia="仿宋" w:cs="仿宋"/>
          <w:sz w:val="30"/>
          <w:szCs w:val="30"/>
        </w:rPr>
        <w:t>》要求，我会组织开展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了</w:t>
      </w:r>
      <w:r>
        <w:rPr>
          <w:rFonts w:hint="eastAsia" w:ascii="仿宋" w:hAnsi="仿宋" w:eastAsia="仿宋" w:cs="仿宋"/>
          <w:sz w:val="30"/>
          <w:szCs w:val="30"/>
        </w:rPr>
        <w:t>申报遴选工作。经论文评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选</w:t>
      </w:r>
      <w:r>
        <w:rPr>
          <w:rFonts w:hint="eastAsia" w:ascii="仿宋" w:hAnsi="仿宋" w:eastAsia="仿宋" w:cs="仿宋"/>
          <w:sz w:val="30"/>
          <w:szCs w:val="30"/>
        </w:rPr>
        <w:t>专家委员会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遴选</w:t>
      </w:r>
      <w:r>
        <w:rPr>
          <w:rFonts w:hint="eastAsia" w:ascii="仿宋" w:hAnsi="仿宋" w:eastAsia="仿宋" w:cs="仿宋"/>
          <w:sz w:val="30"/>
          <w:szCs w:val="30"/>
        </w:rPr>
        <w:t>，拟推荐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《常泰长江大桥6号墩沉井下沉施工监控技术》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和《A novel tuned liquid mass damper for low-frequency vertical vibration control（一种用于低频垂直振动控制的新型调谐液体质量阻尼器：模型试验与现场测试）》两</w:t>
      </w:r>
      <w:r>
        <w:rPr>
          <w:rFonts w:hint="eastAsia" w:ascii="仿宋" w:hAnsi="仿宋" w:eastAsia="仿宋" w:cs="仿宋"/>
          <w:sz w:val="30"/>
          <w:szCs w:val="30"/>
        </w:rPr>
        <w:t>篇论文参加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2024年度</w:t>
      </w:r>
      <w:r>
        <w:rPr>
          <w:rFonts w:hint="eastAsia" w:ascii="仿宋" w:hAnsi="仿宋" w:eastAsia="仿宋" w:cs="仿宋"/>
          <w:sz w:val="30"/>
          <w:szCs w:val="30"/>
        </w:rPr>
        <w:t>湖北省科协优秀科技论文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遴</w:t>
      </w:r>
      <w:r>
        <w:rPr>
          <w:rFonts w:hint="eastAsia" w:ascii="仿宋" w:hAnsi="仿宋" w:eastAsia="仿宋" w:cs="仿宋"/>
          <w:sz w:val="30"/>
          <w:szCs w:val="30"/>
        </w:rPr>
        <w:t>选。</w:t>
      </w:r>
    </w:p>
    <w:p w14:paraId="550FB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将拟</w:t>
      </w:r>
      <w:r>
        <w:rPr>
          <w:rFonts w:hint="eastAsia" w:ascii="仿宋" w:hAnsi="仿宋" w:eastAsia="仿宋" w:cs="仿宋"/>
          <w:sz w:val="30"/>
          <w:szCs w:val="30"/>
        </w:rPr>
        <w:t>推荐论文予以公示，公示时间为202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日。</w:t>
      </w:r>
    </w:p>
    <w:p w14:paraId="1A698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公示期内，任何单位或个人对公示内容有异议的，均可以书面形式向湖北省公路学会提出，并提供必要的佐证材料。提出异议的单位或个人应当表明真实身份，并提供联系方式，以便查证核实。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学会办公室</w:t>
      </w:r>
      <w:r>
        <w:rPr>
          <w:rFonts w:hint="eastAsia" w:ascii="仿宋" w:hAnsi="仿宋" w:eastAsia="仿宋" w:cs="仿宋"/>
          <w:sz w:val="30"/>
          <w:szCs w:val="30"/>
        </w:rPr>
        <w:t>联系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地址</w:t>
      </w:r>
      <w:r>
        <w:rPr>
          <w:rFonts w:hint="eastAsia" w:ascii="仿宋" w:hAnsi="仿宋" w:eastAsia="仿宋" w:cs="仿宋"/>
          <w:sz w:val="30"/>
          <w:szCs w:val="30"/>
        </w:rPr>
        <w:t>：武汉市建设大道384号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，联系电话：027--83461727</w:t>
      </w:r>
    </w:p>
    <w:p w14:paraId="745C5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拟</w:t>
      </w:r>
      <w:r>
        <w:rPr>
          <w:rFonts w:hint="eastAsia" w:ascii="仿宋" w:hAnsi="仿宋" w:eastAsia="仿宋" w:cs="仿宋"/>
          <w:sz w:val="30"/>
          <w:szCs w:val="30"/>
        </w:rPr>
        <w:t>推荐论文公示信息</w:t>
      </w:r>
    </w:p>
    <w:p w14:paraId="7CD16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1F79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C348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0" w:firstLineChars="19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湖北省公路学会</w:t>
      </w:r>
    </w:p>
    <w:p w14:paraId="008BC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700" w:firstLineChars="19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0CDF1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0E84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5F33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36B29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7473E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68C9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-68580</wp:posOffset>
            </wp:positionV>
            <wp:extent cx="5717540" cy="6800215"/>
            <wp:effectExtent l="0" t="0" r="16510" b="635"/>
            <wp:wrapNone/>
            <wp:docPr id="1" name="图片 1" descr="公示文件扫描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示文件扫描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680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6B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AD41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33A55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FCA2C81"/>
    <w:p w14:paraId="50F2E2A6"/>
    <w:p w14:paraId="448A2751"/>
    <w:p w14:paraId="1994E443"/>
    <w:p w14:paraId="31EE9977"/>
    <w:p w14:paraId="3974B23A"/>
    <w:p w14:paraId="6B1D5D72"/>
    <w:p w14:paraId="53FB1D8F"/>
    <w:p w14:paraId="6AACA4A6"/>
    <w:p w14:paraId="67A85FA7"/>
    <w:p w14:paraId="63EE696A"/>
    <w:p w14:paraId="09ED19A1"/>
    <w:p w14:paraId="6C8099E6"/>
    <w:p w14:paraId="6DA8B7CD"/>
    <w:p w14:paraId="19DF670B"/>
    <w:p w14:paraId="6B26E8F8"/>
    <w:p w14:paraId="30214B77"/>
    <w:p w14:paraId="48EE7CE1"/>
    <w:p w14:paraId="75EC81E7"/>
    <w:p w14:paraId="2389BF46"/>
    <w:p w14:paraId="64373299"/>
    <w:p w14:paraId="76211A8A"/>
    <w:p w14:paraId="59CB76BF"/>
    <w:p w14:paraId="67547C8F">
      <w:bookmarkStart w:id="0" w:name="_GoBack"/>
      <w:bookmarkEnd w:id="0"/>
    </w:p>
    <w:p w14:paraId="2EED1605"/>
    <w:p w14:paraId="0D93BA1D"/>
    <w:p w14:paraId="216BB54C"/>
    <w:p w14:paraId="53209E4A"/>
    <w:p w14:paraId="1B8B426C"/>
    <w:p w14:paraId="4EF244C1"/>
    <w:p w14:paraId="195FDD11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9B6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附件：拟推荐论文公示信息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630"/>
        <w:gridCol w:w="2033"/>
        <w:gridCol w:w="3937"/>
        <w:gridCol w:w="2475"/>
      </w:tblGrid>
      <w:tr w14:paraId="6A9D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88" w:type="dxa"/>
          </w:tcPr>
          <w:p w14:paraId="7CCBF1E5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630" w:type="dxa"/>
          </w:tcPr>
          <w:p w14:paraId="6B4B0986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论文题目</w:t>
            </w:r>
          </w:p>
        </w:tc>
        <w:tc>
          <w:tcPr>
            <w:tcW w:w="2033" w:type="dxa"/>
          </w:tcPr>
          <w:p w14:paraId="0870DE6E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作  者</w:t>
            </w:r>
          </w:p>
        </w:tc>
        <w:tc>
          <w:tcPr>
            <w:tcW w:w="3937" w:type="dxa"/>
          </w:tcPr>
          <w:p w14:paraId="64AE7F7E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何时在何刊物发表</w:t>
            </w:r>
          </w:p>
        </w:tc>
        <w:tc>
          <w:tcPr>
            <w:tcW w:w="2475" w:type="dxa"/>
          </w:tcPr>
          <w:p w14:paraId="7BFD09B0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作者单位</w:t>
            </w:r>
          </w:p>
        </w:tc>
      </w:tr>
      <w:tr w14:paraId="39DC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3E3A23B3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630" w:type="dxa"/>
            <w:vAlign w:val="top"/>
          </w:tcPr>
          <w:p w14:paraId="13ABAE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常泰长江大桥6号墩沉井下沉施工监控技术</w:t>
            </w:r>
          </w:p>
        </w:tc>
        <w:tc>
          <w:tcPr>
            <w:tcW w:w="2033" w:type="dxa"/>
            <w:vAlign w:val="top"/>
          </w:tcPr>
          <w:p w14:paraId="69C43A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刘少成、黄锐、马远刚、颜天、谭国宏</w:t>
            </w:r>
          </w:p>
        </w:tc>
        <w:tc>
          <w:tcPr>
            <w:tcW w:w="3937" w:type="dxa"/>
            <w:vAlign w:val="top"/>
          </w:tcPr>
          <w:p w14:paraId="792A1C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2024.10.28在《桥梁建设》发表</w:t>
            </w:r>
          </w:p>
        </w:tc>
        <w:tc>
          <w:tcPr>
            <w:tcW w:w="2475" w:type="dxa"/>
          </w:tcPr>
          <w:p w14:paraId="10656D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中铁大桥科学研究院有限公司</w:t>
            </w:r>
          </w:p>
        </w:tc>
      </w:tr>
      <w:tr w14:paraId="6237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63DDFA9E"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630" w:type="dxa"/>
            <w:vAlign w:val="top"/>
          </w:tcPr>
          <w:p w14:paraId="0EE9C5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A novel tuned liquid mass damper for low-frequency vertical vibration control（一种用于低频垂直振动控制的新型调谐液体质量阻尼器：模型试验与现场测试）</w:t>
            </w:r>
          </w:p>
        </w:tc>
        <w:tc>
          <w:tcPr>
            <w:tcW w:w="2033" w:type="dxa"/>
            <w:vAlign w:val="top"/>
          </w:tcPr>
          <w:p w14:paraId="2AEE40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汪正兴、柴小鹏、彭思杰</w:t>
            </w:r>
          </w:p>
        </w:tc>
        <w:tc>
          <w:tcPr>
            <w:tcW w:w="3937" w:type="dxa"/>
            <w:vAlign w:val="top"/>
          </w:tcPr>
          <w:p w14:paraId="599801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2024.11.1在《Mechanical Systems and Signal processing》发表</w:t>
            </w:r>
          </w:p>
        </w:tc>
        <w:tc>
          <w:tcPr>
            <w:tcW w:w="2475" w:type="dxa"/>
          </w:tcPr>
          <w:p w14:paraId="11AFC9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中铁大桥科学研究院有限公司</w:t>
            </w:r>
          </w:p>
        </w:tc>
      </w:tr>
    </w:tbl>
    <w:p w14:paraId="5656B6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70973"/>
    <w:rsid w:val="01CE6365"/>
    <w:rsid w:val="358F0E9E"/>
    <w:rsid w:val="4E870973"/>
    <w:rsid w:val="52451F7D"/>
    <w:rsid w:val="6686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spacing w:after="120" w:afterLines="0"/>
      <w:textAlignment w:val="baseline"/>
    </w:pPr>
    <w:rPr>
      <w:rFonts w:ascii="Times New Roman" w:hAnsi="Times New Roman" w:eastAsia="宋体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441</Characters>
  <Lines>0</Lines>
  <Paragraphs>0</Paragraphs>
  <TotalTime>0</TotalTime>
  <ScaleCrop>false</ScaleCrop>
  <LinksUpToDate>false</LinksUpToDate>
  <CharactersWithSpaces>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2025-07-21T08:49:00Z</dcterms:created>
  <dc:creator>yanagi</dc:creator>
  <cp:lastModifiedBy>yanagi</cp:lastModifiedBy>
  <dcterms:modified xsi:type="dcterms:W3CDTF">2025-07-21T10:07:20Z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99C9F5F8C86546969511C920CAE3ED19_13</vt:lpwstr>
  </property>
  <property fmtid="{D5CDD505-2E9C-101B-9397-08002B2CF9AE}" pid="4" name="KSOTemplateDocerSaveRecord">
    <vt:lpwstr>eyJoZGlkIjoiN2EwN2VmYjc2OGZkOThjMmM5MDFkOTg0ZGI5YmNiZDIiLCJ1c2VySWQiOiI1MTE0NDU3MTAifQ==</vt:lpwstr>
  </property>
</Properties>
</file>