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鄂公学字【2019】0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40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关于转发《关于开展2020年</w:t>
      </w:r>
      <w:r>
        <w:rPr>
          <w:rFonts w:hint="eastAsia" w:ascii="黑体" w:hAnsi="黑体" w:eastAsia="黑体" w:cs="黑体"/>
          <w:sz w:val="36"/>
          <w:szCs w:val="36"/>
        </w:rPr>
        <w:t>湖北省科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协科</w:t>
      </w:r>
      <w:r>
        <w:rPr>
          <w:rFonts w:hint="eastAsia" w:ascii="黑体" w:hAnsi="黑体" w:eastAsia="黑体" w:cs="黑体"/>
          <w:sz w:val="36"/>
          <w:szCs w:val="36"/>
        </w:rPr>
        <w:t>技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创新智库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研究课题选题征集评选活动</w:t>
      </w:r>
      <w:r>
        <w:rPr>
          <w:rFonts w:hint="eastAsia" w:ascii="黑体" w:hAnsi="黑体" w:eastAsia="黑体" w:cs="黑体"/>
          <w:sz w:val="36"/>
          <w:szCs w:val="36"/>
        </w:rPr>
        <w:t>的通知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》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各市州公路（交通）学会、各专业委员会、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各</w:t>
      </w:r>
      <w:r>
        <w:rPr>
          <w:rFonts w:hint="eastAsia" w:ascii="华文仿宋" w:hAnsi="华文仿宋" w:eastAsia="华文仿宋" w:cs="华文仿宋"/>
          <w:sz w:val="32"/>
          <w:szCs w:val="32"/>
        </w:rPr>
        <w:t>有关会员单位：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为落实服务党和政府科学决策的要求，充分调动和发挥全省广大科技工作者的积极性、主动性和创造性，把科技工作者建言献策与有组织的调查研究结合起来，让科技工作者的个体智慧凝聚上升为有组织的集体智慧，省科协决定面向全省科技工作者和各级科协组织征集2020年省科协科技创新智库研究课题选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现将省科协《关于开展2020年湖北省科协科技创新智库研究课题选题征集评选活动的通知》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鄂科协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办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发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【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2019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】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68</w:t>
      </w:r>
      <w:r>
        <w:rPr>
          <w:rFonts w:hint="eastAsia" w:ascii="华文仿宋" w:hAnsi="华文仿宋" w:eastAsia="华文仿宋" w:cs="华文仿宋"/>
          <w:sz w:val="32"/>
          <w:szCs w:val="32"/>
        </w:rPr>
        <w:t>号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转发给你们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2"/>
          <w:szCs w:val="32"/>
        </w:rPr>
        <w:t>请结合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各单位</w:t>
      </w:r>
      <w:r>
        <w:rPr>
          <w:rFonts w:hint="eastAsia" w:ascii="华文仿宋" w:hAnsi="华文仿宋" w:eastAsia="华文仿宋" w:cs="华文仿宋"/>
          <w:sz w:val="32"/>
          <w:szCs w:val="32"/>
        </w:rPr>
        <w:t>实际，认真贯彻落实。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为激励各有关单位和广大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科技工作者建言献策的积极性，省科协将按照购买社会智力成果的方式，对三类课题选题进行购买，分别给予一类选题建议人1000元，二类选题建议人800元，三类参考选题建议人500元。经省公路学会理事长办公会研究决定，对获得省科协各类智力成果购买的省公路学会会员单位及会员个人，省公路学会将比照省科协购买金额，给予建议单位或个人配套奖金奖励，并颁发奖励证书，同时在学会网站及《学会通讯》上进行宣传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请各有关单位和个人于2020年1月10日前按通知要求，将填写好的电子版《建议省科协开展研究课题选题情况表》报省公路学会秘书处。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联系人：顾俊阶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联系电话：02783461639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邮箱：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instrText xml:space="preserve"> HYPERLINK "mailto:1711723287@qq.com" </w:instrTex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separate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1711723287@qq.com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8" w:leftChars="304" w:hanging="640" w:hanging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</w:rPr>
        <w:instrText xml:space="preserve"> HYPERLINK "http://www.hbkx.org.cn/attached/upload/20170516/1494900656552.doc" </w:instrTex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separate"/>
      </w:r>
      <w:r>
        <w:rPr>
          <w:rFonts w:hint="eastAsia" w:ascii="华文仿宋" w:hAnsi="华文仿宋" w:eastAsia="华文仿宋" w:cs="华文仿宋"/>
          <w:sz w:val="32"/>
          <w:szCs w:val="32"/>
        </w:rPr>
        <w:t>附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end"/>
      </w:r>
      <w:r>
        <w:rPr>
          <w:rFonts w:hint="eastAsia" w:ascii="华文仿宋" w:hAnsi="华文仿宋" w:eastAsia="华文仿宋" w:cs="华文仿宋"/>
          <w:sz w:val="32"/>
          <w:szCs w:val="32"/>
        </w:rPr>
        <w:t>湖北省科学技术协会《关于开展2020年湖北省科协科技创新智库研究课题选题征集评选活动的通知》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2019年12月20日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鄂科协办[2019]68号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华文仿宋" w:hAnsi="华文仿宋" w:eastAsia="华文仿宋" w:cs="华文仿宋"/>
          <w:sz w:val="28"/>
          <w:szCs w:val="28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关于开展2020年湖北省科协科技创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新智库研究课题选题征集评选活动的通知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各市（州）、省直管市、神农架林区科协，各全省学会、协会、研究会，各高校科协、直属基层科协，各级科技工作者状况调查站点，省科协机关各部、处、室，各直属事业单位：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为落实服务党和政府科学决策的要求，充分调动和发挥全省广大科技工作者的积极性、主动性和创造性，把科技工作者建言献策与有组织的调查研究结合起来，让科技工作者的个体智慧凝聚上升为有组织的集体智慧，现面向全省科技工作者和各级科协组织征集2020年省科协科技创新智库研究课题选题，具体事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组织所联系、服务的科技工作者及专家重点围绕省委省政府中心工作、创新强省建设以及高质量发展中的重点、难点、热点问题，结合各自工作实际和科技工作者的学术特长及研究方向，将建议省科协2020年开展研究的课题选题，包括建议选题名称、选题类型、课题承担单位等详细情况，按照《建议省科协开展研究课题选题情况表》（附件1）所列格式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二、征集选题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选题要突出强调问题导向，凸显前瞻性、全局性和战略性，体现支撑决策、服务决策的宗旨，注重发挥跨学科、综合交叉的优势。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1.政策研究类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围绕深入贯彻落实党的十九大、十九届三中全会精神，贯彻新发展理念，建设现代化经济体系，实现“两个一百年”奋斗目标，推进省委、省政府重大决策部署落实落地；围绕实施创新驱动发展战略，助推“中国梦”湖北篇和“美丽湖北”建设、推进湖北高质量发展目标实现；围绕促进科技与经济社会发展紧密结合，推动“大众创业、万众创新”、“一带一路”建设、长江经济带发展、精准扶贫工作取得新的实效；围绕创新型省份试点建设，全面深化科技体制改革、完善人才发展机制、改革科技评价与奖励制度、完善科技决策咨询制度、推动科学道德和创新文化建设等方面的重难点问题开展研究。围绕省科协“不忘初心、牢记使命”主题教育征集的科技工作者意见，对职业教育创新能力建设进行专题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2.科技工作者状况调查类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围绕我省科技工作者队伍的结构、素质、变化趋势、流动情况、权益保障、思想动态等方面展开调查研究，通过问卷调查、专题调研方式，准确把握并及时反映广大科技工作者的意见和呼声，为省委省政府研究制定相关政策提供参考。就科技工作者普遍关心的问题开展专题调研，反映科技工作者的状况及意见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3.科协自身建设类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结合省科协第九次代表大会确定的工作目标和工作任务，紧紧围绕坚持“四个服务”，推进开放型、枢纽型、平台型科协组织建设，深入贯彻落实《科协系统深化改革实施方案》等开展研究；围绕科技社团作为国家创新体系的重要组成部分，发挥好推动全社会科技创新活动作用等开展研究；围绕科技社团在创新社会组织管理中应发挥的作用等开展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三、征集评选工作流程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.各市（州）、省直管市、神农架林区科协，各全省学会、协会、研究会，各高校科协、直属基层科协，各级科技工作者状况调查站点，省科协机关各部、处、室，各直属事业单位可通过主办刊物、网站等转发本通知，提供联系方式，组织广大科技工作者积极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.征集评选工作归口省科协调宣部管理，具体工作委托湖北省科协科技创新智库建设专家咨询委员会办公室（湖北省青少年科技中心）负责。各市（州）、省直管市、神农架林区科协，各全省学会、协会、研究会，各高校科协、直属基层科协，各级科技工作者状况调查站点，省科协机关各部、处、室，各直属事业单位对所征集的材料进行汇总，填写推荐选题汇总表（附件2），于2020年1月12日前将纸质版（一式两份）和电子版统一报送省科协科技创新智库建设专家咨询委员会办公室（hbxxas@sina.co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3.2020年省“两会”后，省科协还将围绕省委、省政府新的规划和重大决策，面向湖北省党政机关重要政策研究部门、省内有关高校和科研院所的知名专家，补充征集课题选题。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4.征集的课题选题经形式审查、初评和综合评审后，符合省科协征集要求的课题选题将被划分为一类选题、二类选题和三类参考选题等三大类。省科协将按照购买社会智力成果的方式，对三类课题选题进行购买，分别给予一类选题建议人1000元，二类选题建议人800元，三类选题建议人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1.省科协调宣部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联 系 人：张慧萍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办公电话：027—87833040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2.省青少年科技中心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联 系 人：董  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办公电话：027—87231536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电子邮箱：hbxxas@sina.com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通信地址：武汉市武昌区洪山路2号科教大厦A座12楼1208室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邮政编码：430071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附件：</w: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</w:rPr>
        <w:instrText xml:space="preserve"> HYPERLINK "http://www.hbkx.org.cn/attached/file/20191024/1571907584924092222.doc" \o "（送审稿）关于开展2020年湖北省科协科技思想库研究课题选题方向征集评选活动的通知） - 副本.doc" </w:instrTex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1.建议省科协开展研究课题选题情况表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2.推荐选题汇总表</w: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</w:p>
    <w:p>
      <w:pPr>
        <w:spacing w:line="440" w:lineRule="exact"/>
        <w:rPr>
          <w:rFonts w:hint="eastAsia" w:ascii="黑体" w:eastAsia="黑体"/>
          <w:sz w:val="32"/>
          <w:szCs w:val="32"/>
        </w:rPr>
      </w:pPr>
    </w:p>
    <w:p>
      <w:pPr>
        <w:spacing w:line="440" w:lineRule="exact"/>
        <w:rPr>
          <w:rFonts w:hint="eastAsia" w:ascii="黑体" w:eastAsia="黑体"/>
          <w:sz w:val="32"/>
          <w:szCs w:val="32"/>
        </w:rPr>
      </w:pPr>
    </w:p>
    <w:p>
      <w:pPr>
        <w:spacing w:line="440" w:lineRule="exact"/>
        <w:rPr>
          <w:rFonts w:hint="eastAsia" w:ascii="黑体" w:eastAsia="黑体"/>
          <w:sz w:val="32"/>
          <w:szCs w:val="32"/>
        </w:rPr>
      </w:pPr>
    </w:p>
    <w:p>
      <w:pPr>
        <w:spacing w:line="440" w:lineRule="exact"/>
        <w:rPr>
          <w:rFonts w:hint="eastAsia" w:ascii="黑体" w:eastAsia="黑体"/>
          <w:sz w:val="32"/>
          <w:szCs w:val="32"/>
        </w:rPr>
      </w:pPr>
    </w:p>
    <w:p>
      <w:pPr>
        <w:spacing w:line="440" w:lineRule="exact"/>
        <w:rPr>
          <w:rFonts w:hint="eastAsia" w:ascii="黑体" w:eastAsia="黑体"/>
          <w:sz w:val="28"/>
          <w:szCs w:val="28"/>
        </w:rPr>
      </w:pPr>
    </w:p>
    <w:p>
      <w:pPr>
        <w:spacing w:line="44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建议省科协开展研究课题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选题</w:t>
      </w:r>
      <w:r>
        <w:rPr>
          <w:rFonts w:hint="eastAsia" w:ascii="方正小标宋简体" w:eastAsia="方正小标宋简体"/>
          <w:sz w:val="32"/>
          <w:szCs w:val="32"/>
        </w:rPr>
        <w:t>情况表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建议单位（盖章）：                        </w:t>
      </w:r>
    </w:p>
    <w:tbl>
      <w:tblPr>
        <w:tblStyle w:val="3"/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620"/>
        <w:gridCol w:w="2076"/>
        <w:gridCol w:w="20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方向</w:t>
            </w:r>
          </w:p>
        </w:tc>
        <w:tc>
          <w:tcPr>
            <w:tcW w:w="57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课题类型</w:t>
            </w:r>
          </w:p>
        </w:tc>
        <w:tc>
          <w:tcPr>
            <w:tcW w:w="57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建议人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建议人性别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建议人工作单位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及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57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建议人联系电话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建议人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2" w:hRule="atLeast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立项依据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（建议理由及背景资料简介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200字以内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57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jc w:val="center"/>
        <w:rPr>
          <w:rFonts w:hint="eastAsia" w:ascii="仿宋_GB2312" w:eastAsia="仿宋_GB2312"/>
          <w:sz w:val="28"/>
          <w:szCs w:val="28"/>
        </w:rPr>
        <w:sectPr>
          <w:footerReference r:id="rId3" w:type="default"/>
          <w:pgSz w:w="11906" w:h="16838"/>
          <w:pgMar w:top="2098" w:right="1474" w:bottom="2041" w:left="1588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800"/>
        <w:gridCol w:w="1896"/>
        <w:gridCol w:w="20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方向</w:t>
            </w:r>
            <w:r>
              <w:rPr>
                <w:rFonts w:hint="eastAsia" w:ascii="仿宋_GB2312" w:eastAsia="仿宋_GB2312"/>
                <w:sz w:val="28"/>
                <w:szCs w:val="28"/>
              </w:rPr>
              <w:t>内容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300字以内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7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项目目标及预期成果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100字以内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7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其它建议及意见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100字以内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7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建议单位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固定电话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hint="eastAsia" w:ascii="仿宋_GB2312" w:eastAsia="仿宋_GB2312"/>
          <w:sz w:val="28"/>
          <w:szCs w:val="28"/>
          <w:lang w:eastAsia="zh-CN"/>
        </w:rPr>
        <w:t>如课题建议人有多人，</w:t>
      </w:r>
      <w:r>
        <w:rPr>
          <w:rFonts w:hint="eastAsia" w:ascii="仿宋_GB2312" w:eastAsia="仿宋_GB2312"/>
          <w:kern w:val="0"/>
          <w:sz w:val="28"/>
          <w:szCs w:val="28"/>
          <w:lang w:eastAsia="zh-CN"/>
        </w:rPr>
        <w:t>表格只填第一建议人。</w:t>
      </w:r>
    </w:p>
    <w:p>
      <w:pPr>
        <w:rPr>
          <w:rFonts w:hint="eastAsia" w:ascii="黑体" w:eastAsia="黑体"/>
          <w:sz w:val="32"/>
          <w:szCs w:val="32"/>
        </w:rPr>
        <w:sectPr>
          <w:footerReference r:id="rId4" w:type="default"/>
          <w:pgSz w:w="11906" w:h="16838"/>
          <w:pgMar w:top="2098" w:right="1474" w:bottom="2041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附件2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推荐选题汇总表</w:t>
      </w:r>
    </w:p>
    <w:p>
      <w:pPr>
        <w:spacing w:line="52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  <w:lang w:val="en-US" w:eastAsia="zh-CN"/>
        </w:rPr>
        <w:t xml:space="preserve">     </w:t>
      </w:r>
      <w:r>
        <w:rPr>
          <w:rFonts w:hint="eastAsia" w:ascii="黑体" w:eastAsia="黑体"/>
          <w:sz w:val="24"/>
        </w:rPr>
        <w:t xml:space="preserve">汇总单位（盖章）： </w:t>
      </w:r>
    </w:p>
    <w:p>
      <w:pPr>
        <w:spacing w:line="52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  <w:lang w:val="en-US" w:eastAsia="zh-CN"/>
        </w:rPr>
        <w:t xml:space="preserve">     </w:t>
      </w:r>
      <w:r>
        <w:rPr>
          <w:rFonts w:hint="eastAsia" w:ascii="黑体" w:eastAsia="黑体"/>
          <w:sz w:val="24"/>
        </w:rPr>
        <w:t xml:space="preserve">联 系 人：            </w:t>
      </w:r>
      <w:r>
        <w:rPr>
          <w:rFonts w:hint="eastAsia" w:ascii="黑体" w:eastAsia="黑体"/>
          <w:sz w:val="24"/>
          <w:lang w:val="en-US" w:eastAsia="zh-CN"/>
        </w:rPr>
        <w:t xml:space="preserve"> </w:t>
      </w:r>
      <w:r>
        <w:rPr>
          <w:rFonts w:hint="eastAsia" w:ascii="黑体" w:eastAsia="黑体"/>
          <w:sz w:val="24"/>
        </w:rPr>
        <w:t xml:space="preserve">联系方式（手机、固定电话）：    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800"/>
        <w:gridCol w:w="2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课题名称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推荐单位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5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6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…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  <w:lang w:eastAsia="zh-CN"/>
        </w:rPr>
        <w:t>注：此表由各市州科协、各全省学会、协会、研究会，各高校科协、直属基层科协，各级科技工作者状况调查站点，汇总申报时填写。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-6985</wp:posOffset>
              </wp:positionV>
              <wp:extent cx="889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55pt;height:18.15pt;width:7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1AV2O0gAA&#10;AAUBAAAPAAAAAAAAAAEAIAAAACIAAABkcnMvZG93bnJldi54bWxQSwECFAAUAAAACACHTuJARSXN&#10;97IBAABIAwAADgAAAAAAAAABACAAAAAh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-6985</wp:posOffset>
              </wp:positionV>
              <wp:extent cx="88900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55pt;height:18.15pt;width:7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UBXY7SAAAA&#10;BQEAAA8AAAAAAAAAAQAgAAAAIgAAAGRycy9kb3ducmV2LnhtbFBLAQIUABQAAAAIAIdO4kCEOCZ8&#10;sQEAAEgDAAAOAAAAAAAAAAEAIAAAACE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46B7C"/>
    <w:rsid w:val="07D4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2019-12-11T01:19:00Z</dcterms:created>
  <dc:creator>白兰</dc:creator>
  <cp:lastModifiedBy>白兰</cp:lastModifiedBy>
  <cp:lastPrinted>2019-12-11T01:27:39Z</cp:lastPrinted>
  <dcterms:modified xsi:type="dcterms:W3CDTF">2019-12-11T01:52:03Z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