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鄂公学字【2020】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</w:t>
      </w:r>
      <w:r>
        <w:rPr>
          <w:rFonts w:hint="eastAsia" w:ascii="黑体" w:hAnsi="黑体" w:eastAsia="黑体" w:cs="黑体"/>
          <w:sz w:val="36"/>
          <w:szCs w:val="36"/>
        </w:rPr>
        <w:t>布“20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年度湖北省公路学会科学技术奖”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获奖项目的通知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各市、州公路学会（交通）及各有关单位：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年度湖北省公路学会科学技术奖经评审委员会评审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、公示，</w:t>
      </w:r>
      <w:r>
        <w:rPr>
          <w:rFonts w:hint="eastAsia" w:ascii="华文仿宋" w:hAnsi="华文仿宋" w:eastAsia="华文仿宋" w:cs="华文仿宋"/>
          <w:sz w:val="32"/>
          <w:szCs w:val="32"/>
        </w:rPr>
        <w:t>并报理事长会议审定批准，“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城市中心特大型地下交通枢纽设计建造关键技术</w:t>
      </w:r>
      <w:r>
        <w:rPr>
          <w:rFonts w:hint="eastAsia" w:ascii="华文仿宋" w:hAnsi="华文仿宋" w:eastAsia="华文仿宋" w:cs="华文仿宋"/>
          <w:sz w:val="32"/>
          <w:szCs w:val="32"/>
        </w:rPr>
        <w:t>”等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</w:rPr>
        <w:t>个项目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2020年度</w:t>
      </w:r>
      <w:r>
        <w:rPr>
          <w:rFonts w:hint="eastAsia" w:ascii="华文仿宋" w:hAnsi="华文仿宋" w:eastAsia="华文仿宋" w:cs="华文仿宋"/>
          <w:sz w:val="32"/>
          <w:szCs w:val="32"/>
        </w:rPr>
        <w:t>湖北省公路学会科学技术奖，其中：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特等奖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1项、</w:t>
      </w:r>
      <w:r>
        <w:rPr>
          <w:rFonts w:hint="eastAsia" w:ascii="华文仿宋" w:hAnsi="华文仿宋" w:eastAsia="华文仿宋" w:cs="华文仿宋"/>
          <w:sz w:val="32"/>
          <w:szCs w:val="32"/>
        </w:rPr>
        <w:t>一等奖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项、二等奖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sz w:val="32"/>
          <w:szCs w:val="32"/>
        </w:rPr>
        <w:t>项。现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予公布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希望获奖单位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和人员再接再厉，积极推进获奖项目的成果</w:t>
      </w:r>
      <w:r>
        <w:rPr>
          <w:rFonts w:hint="eastAsia" w:ascii="华文仿宋" w:hAnsi="华文仿宋" w:eastAsia="华文仿宋" w:cs="华文仿宋"/>
          <w:sz w:val="32"/>
          <w:szCs w:val="32"/>
        </w:rPr>
        <w:t>转化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和推广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应用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。我会将对获奖项目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在学会网站和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湖北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公路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交通科技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期刊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推介。以更</w:t>
      </w:r>
      <w:r>
        <w:rPr>
          <w:rFonts w:hint="eastAsia" w:ascii="华文仿宋" w:hAnsi="华文仿宋" w:eastAsia="华文仿宋" w:cs="华文仿宋"/>
          <w:sz w:val="32"/>
          <w:szCs w:val="32"/>
        </w:rPr>
        <w:t>好地推动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湖北</w:t>
      </w:r>
      <w:r>
        <w:rPr>
          <w:rFonts w:hint="eastAsia" w:ascii="华文仿宋" w:hAnsi="华文仿宋" w:eastAsia="华文仿宋" w:cs="华文仿宋"/>
          <w:sz w:val="32"/>
          <w:szCs w:val="32"/>
        </w:rPr>
        <w:t>公路交通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科技进步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rPr>
          <w:rFonts w:hint="eastAsia"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20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年度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  <w:lang w:eastAsia="zh-CN"/>
        </w:rPr>
        <w:t>湖北省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公路学会科学技术奖获奖项目名单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2020年10月13日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615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湖北省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公路学会科学技术奖获奖项目名单</w:t>
      </w:r>
    </w:p>
    <w:tbl>
      <w:tblPr>
        <w:tblStyle w:val="3"/>
        <w:tblpPr w:leftFromText="180" w:rightFromText="180" w:vertAnchor="text" w:horzAnchor="page" w:tblpX="1294" w:tblpY="551"/>
        <w:tblOverlap w:val="never"/>
        <w:tblW w:w="95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307"/>
        <w:gridCol w:w="2728"/>
        <w:gridCol w:w="3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3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特等奖（1项）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9" w:leftChars="114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城市中心特大型地下交通枢纽设计建造关键技术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中铁第四勘察设计院集团有限公司、中铁十一局集团有限公司、西安建筑科技大学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熊朝辉、李文胜、周兵、王华兵、蒋晔、车轮飞、张文、唐达昆、向贤华、周宏、邱少辉、梁水斌、刘永林、刘健、李建军、郑燕、李安桂、孙浩林、朱炎兵、张扬、柯尉、曹文轩、欧阳冬、杨超、文鹏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一等奖（8项）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香溪长江公路大桥设计技术研究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湖北省交通规划设计院股份有限公司、长江水利委员会长江科学院、柳州欧维姆机械股份有限公司、武汉市市政建设集团有限公司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詹建辉、张铭、王帅、朱元、肖开乾、张家元、张宜虎、杨灿、魏奇芬、赵金霞、苏韩、郑宏伟、范雷、吕国磊、梁冠亭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城市高架桥-BRT廊         道组合式快速路建造关键技术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武汉市市政建设集团有限公司、武汉市市政工程机械化施工有限公司、武汉理工大学、江苏苏博特新材料股份有限公司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柯文汇、朱红西、黄祥国、邓利明、肖铭钊、李天祥、丁庆军、康俊涛、邓成、曹鸿猷、方明镜、于永龙、覃明勇、余焰春、彭刚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9" w:leftChars="114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超大超重哑铃型双壁钢围堰快速施工技术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中铁大桥局集团有限公司、武汉青山长江大桥建设有限公司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胡海波、张晶、李朝阳、王寅峰、刘晓波、王祥寿、刘建华、刘瑞、严汝辉、王利光、胡军、谢红跃、刘承亮、明红兵、陈章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老龄在役文物三铰钢拱桥整体保护式修缮成套技术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中铁大桥局武汉桥梁特种技术有限公司、宁波市市政设施中心、同济大学、重庆大学、宁波工程学院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曾智荣、何天涛、方艳红、江湧、陈浩波、蔡可键、赵兰海、刘国衔、徐俊、狄谨、张启兆、陈惟珍、关高勇、詹应、马向上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独柱中央索宽幅钢箱梁转体施工斜拉桥关键技术研究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中铁第四勘察设计院集团有限公司、武汉市城市建设投资开发集团有限公司、中建武汉杨泗港路桥建设运营有限公司、中铁大桥局第七工程有限公司、湖南大学、同济大学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文望青、王新国、周继、严爱国、吴斌、严定国、李元俊、李成、张晓江、张杰、聂利芳、柳鸣、段鈜、崔苗苗、李的平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城市深隧工程小断面超深基坑建造关键技术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杨庭友、戴小松、余南山、贾瑞华、刘开扬、陈伟、谷海华、周浩、蒋尚志、苏长毅、鲁文博、刘灿光、龚杰、许剑波、刘康宇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湖北省农村公路工程技术标准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湖北省交通运输厅公路管理局、宜昌市公路建设养护中心、宜昌市交通规划勘察设计研究院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王庆、刘昊、李本华、詹勇、刘颖、吕厚全、肖开峰、周昌栋、唐云伟、李中华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提升普通国省干线公路改扩建质量的技术政策研究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中交第二公路勘察设计研究院有限公司、湖北省交通运输厅公路管理局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蒋明星、付伟、张晶、肖开锋、阮艳彬、汪波、庄稼丰、卿屹崧、何斌、王云、刘帅、黄河、夏飞、吴万平、谢松林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二等奖（6项）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基于连续压实控制技术的公路路基工程关键技术研究与应用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中建三局基础设施建设投资有限公司、广州中海达定位技术有限公司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戴小松、朱海军、班鹏、叶亦盛、易侃、池胜锋、陈兵、王江、伍劲松、黄东东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水泥改良滨海不良级配细砂路用性能研究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吴福宝、李小和、朱孟君、王哲、杨可雄、邓云纲、柏威伟、张云明、席人双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高铁站区域路网交通规划设计研究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秦绍清、胡启文、王晓辉、赵恒、张鸿鸣、梁小龙、张晓波、王志军、胡怡玮、杨湖平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新型服务区建设与信息化运营管理研究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湖北省交通投资集团有限公司、</w:t>
            </w:r>
            <w:r>
              <w:rPr>
                <w:rStyle w:val="5"/>
                <w:rFonts w:hint="eastAsia" w:ascii="华文仿宋" w:hAnsi="华文仿宋" w:eastAsia="华文仿宋" w:cs="华文仿宋"/>
                <w:sz w:val="24"/>
                <w:szCs w:val="24"/>
                <w:lang w:val="en-US" w:eastAsia="zh-CN" w:bidi="ar"/>
              </w:rPr>
              <w:t>湖北交投襄随高速公路建设指挥部、湖北省城建设计院股份有限公司、湖北交投科技发展有限公司、湖北交投实业发展有限公司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黄槐轩、周翔海、聂磊、吴小安、廖轶峰、杨波、周霄、李修坤、李鹏、夏隽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长江流域复杂地质区大跨度斜拉桥主墩基础快速施工关键技术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中铁大桥局集团有限公司、武汉青山长江大桥建设有限公司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李勇、武安峰、祁亚、刘宇飞、罗航、胡海波、管义能、陈九龙、祁江波、戴立超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多雨地区软弱围岩大跨度双连拱隧道施工关键技术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中建三局基础设施建设投资有限公司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戴小松、马学辉、叶亦盛、杜雄伟、钟启凯、于大举、王斐、林金钧、逯家贝、彭威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80D7D"/>
    <w:rsid w:val="08FE60C5"/>
    <w:rsid w:val="23657DE0"/>
    <w:rsid w:val="25BC4D9B"/>
    <w:rsid w:val="42380D7D"/>
    <w:rsid w:val="550C16DC"/>
    <w:rsid w:val="706B2987"/>
    <w:rsid w:val="7EC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2020-10-13T01:05:00Z</dcterms:created>
  <dc:creator>白兰</dc:creator>
  <cp:lastModifiedBy>白兰</cp:lastModifiedBy>
  <cp:lastPrinted>2020-10-13T01:36:58Z</cp:lastPrinted>
  <dcterms:modified xsi:type="dcterms:W3CDTF">2020-10-13T01:38:17Z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